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463CD3" w14:textId="1CA54F70" w:rsidR="000C1085" w:rsidRPr="000C1085" w:rsidRDefault="000C1085" w:rsidP="000C1085">
      <w:pPr>
        <w:jc w:val="center"/>
        <w:rPr>
          <w:rFonts w:ascii="Times New Roman" w:hAnsi="Times New Roman" w:cs="Times New Roman"/>
          <w:b/>
          <w:bCs/>
          <w:sz w:val="32"/>
          <w:szCs w:val="32"/>
        </w:rPr>
      </w:pPr>
      <w:r>
        <w:rPr>
          <w:rFonts w:ascii="Times New Roman" w:hAnsi="Times New Roman" w:cs="Times New Roman"/>
          <w:b/>
          <w:bCs/>
          <w:sz w:val="32"/>
          <w:szCs w:val="32"/>
        </w:rPr>
        <w:t>PUBLIC OFFER</w:t>
      </w:r>
    </w:p>
    <w:p w14:paraId="02C3EE29" w14:textId="1B3E01D5" w:rsidR="000C1085" w:rsidRPr="000C1085" w:rsidRDefault="000C1085" w:rsidP="000C1085">
      <w:pPr>
        <w:jc w:val="center"/>
        <w:rPr>
          <w:rFonts w:ascii="Times New Roman" w:hAnsi="Times New Roman" w:cs="Times New Roman"/>
          <w:b/>
          <w:bCs/>
          <w:sz w:val="32"/>
          <w:szCs w:val="32"/>
        </w:rPr>
      </w:pPr>
      <w:r w:rsidRPr="000C1085">
        <w:rPr>
          <w:rFonts w:ascii="Times New Roman" w:hAnsi="Times New Roman" w:cs="Times New Roman"/>
          <w:b/>
          <w:bCs/>
          <w:sz w:val="32"/>
          <w:szCs w:val="32"/>
        </w:rPr>
        <w:t>Agreement for reservation and purchase and sale of an animal.</w:t>
      </w:r>
    </w:p>
    <w:p w14:paraId="31944CDF" w14:textId="59E0CED8" w:rsidR="000C1085" w:rsidRPr="000C1085" w:rsidRDefault="000C1085" w:rsidP="000C1085">
      <w:pPr>
        <w:rPr>
          <w:rFonts w:ascii="Times New Roman" w:hAnsi="Times New Roman" w:cs="Times New Roman"/>
          <w:sz w:val="28"/>
          <w:szCs w:val="28"/>
        </w:rPr>
      </w:pPr>
      <w:r w:rsidRPr="000C1085">
        <w:rPr>
          <w:rFonts w:ascii="Times New Roman" w:hAnsi="Times New Roman" w:cs="Times New Roman"/>
          <w:b/>
          <w:bCs/>
          <w:sz w:val="28"/>
          <w:szCs w:val="28"/>
        </w:rPr>
        <w:t xml:space="preserve">Publication date: </w:t>
      </w:r>
      <w:r>
        <w:rPr>
          <w:rFonts w:ascii="Times New Roman" w:hAnsi="Times New Roman" w:cs="Times New Roman"/>
          <w:b/>
          <w:bCs/>
          <w:sz w:val="28"/>
          <w:szCs w:val="28"/>
        </w:rPr>
        <w:tab/>
      </w:r>
      <w:r w:rsidRPr="000C1085">
        <w:rPr>
          <w:rFonts w:ascii="Times New Roman" w:hAnsi="Times New Roman" w:cs="Times New Roman"/>
          <w:sz w:val="28"/>
          <w:szCs w:val="28"/>
        </w:rPr>
        <w:t xml:space="preserve">February 1, 2026. Posting </w:t>
      </w:r>
      <w:r w:rsidRPr="000C1085">
        <w:rPr>
          <w:rFonts w:ascii="Times New Roman" w:hAnsi="Times New Roman" w:cs="Times New Roman"/>
          <w:sz w:val="28"/>
          <w:szCs w:val="28"/>
        </w:rPr>
        <w:br/>
      </w:r>
      <w:proofErr w:type="gramStart"/>
      <w:r w:rsidRPr="000C1085">
        <w:rPr>
          <w:rFonts w:ascii="Times New Roman" w:hAnsi="Times New Roman" w:cs="Times New Roman"/>
          <w:b/>
          <w:bCs/>
          <w:sz w:val="28"/>
          <w:szCs w:val="28"/>
        </w:rPr>
        <w:t>address :</w:t>
      </w:r>
      <w:proofErr w:type="gramEnd"/>
      <w:r w:rsidRPr="000C1085">
        <w:rPr>
          <w:rFonts w:ascii="Times New Roman" w:hAnsi="Times New Roman" w:cs="Times New Roman"/>
          <w:sz w:val="28"/>
          <w:szCs w:val="28"/>
        </w:rPr>
        <w:t xml:space="preserve">  </w:t>
      </w:r>
      <w:r>
        <w:rPr>
          <w:rFonts w:ascii="Times New Roman" w:hAnsi="Times New Roman" w:cs="Times New Roman"/>
          <w:sz w:val="28"/>
          <w:szCs w:val="28"/>
        </w:rPr>
        <w:tab/>
      </w:r>
      <w:r w:rsidRPr="000C1085">
        <w:rPr>
          <w:rFonts w:ascii="Times New Roman" w:hAnsi="Times New Roman" w:cs="Times New Roman"/>
          <w:sz w:val="28"/>
          <w:szCs w:val="28"/>
        </w:rPr>
        <w:t>https://fontedijoy.ru/doc/oferta</w:t>
      </w:r>
    </w:p>
    <w:p w14:paraId="2155E6C6" w14:textId="134F0D79" w:rsidR="000C1085" w:rsidRPr="000C1085" w:rsidRDefault="000C1085" w:rsidP="000C1085">
      <w:pPr>
        <w:spacing w:after="0" w:line="240" w:lineRule="auto"/>
        <w:ind w:firstLine="709"/>
        <w:jc w:val="both"/>
        <w:rPr>
          <w:rFonts w:ascii="Times New Roman" w:hAnsi="Times New Roman" w:cs="Times New Roman"/>
          <w:sz w:val="28"/>
          <w:szCs w:val="28"/>
        </w:rPr>
      </w:pPr>
      <w:r w:rsidRPr="000C1085">
        <w:rPr>
          <w:rFonts w:ascii="Times New Roman" w:hAnsi="Times New Roman" w:cs="Times New Roman"/>
          <w:sz w:val="28"/>
          <w:szCs w:val="28"/>
        </w:rPr>
        <w:t xml:space="preserve">Citizen of the Russian Federation </w:t>
      </w:r>
      <w:r>
        <w:rPr>
          <w:rFonts w:ascii="Times New Roman" w:hAnsi="Times New Roman" w:cs="Times New Roman"/>
        </w:rPr>
        <w:t>Dmitrieva Olga Anatolyevna</w:t>
      </w:r>
      <w:r w:rsidRPr="00746561">
        <w:rPr>
          <w:rFonts w:ascii="Times New Roman" w:hAnsi="Times New Roman" w:cs="Times New Roman"/>
          <w:b/>
          <w:bCs/>
        </w:rPr>
        <w:t xml:space="preserve"> </w:t>
      </w:r>
      <w:r w:rsidRPr="000C1085">
        <w:rPr>
          <w:rFonts w:ascii="Times New Roman" w:hAnsi="Times New Roman" w:cs="Times New Roman"/>
          <w:sz w:val="28"/>
          <w:szCs w:val="28"/>
        </w:rPr>
        <w:t xml:space="preserve">( </w:t>
      </w:r>
      <w:r w:rsidRPr="004F1C5D">
        <w:rPr>
          <w:rFonts w:ascii="Times New Roman" w:hAnsi="Times New Roman" w:cs="Times New Roman"/>
        </w:rPr>
        <w:t xml:space="preserve">TIN: 072110934097 </w:t>
      </w:r>
      <w:r w:rsidRPr="000C1085">
        <w:rPr>
          <w:rFonts w:ascii="Times New Roman" w:hAnsi="Times New Roman" w:cs="Times New Roman"/>
          <w:sz w:val="28"/>
          <w:szCs w:val="28"/>
        </w:rPr>
        <w:t xml:space="preserve">), registered as a payer of professional income tax (self-employed), hereinafter referred to as </w:t>
      </w:r>
      <w:r w:rsidRPr="000C1085">
        <w:rPr>
          <w:rFonts w:ascii="Times New Roman" w:hAnsi="Times New Roman" w:cs="Times New Roman"/>
          <w:b/>
          <w:bCs/>
          <w:sz w:val="28"/>
          <w:szCs w:val="28"/>
        </w:rPr>
        <w:t xml:space="preserve">the “Breeder” </w:t>
      </w:r>
      <w:r w:rsidRPr="000C1085">
        <w:rPr>
          <w:rFonts w:ascii="Times New Roman" w:hAnsi="Times New Roman" w:cs="Times New Roman"/>
          <w:sz w:val="28"/>
          <w:szCs w:val="28"/>
        </w:rPr>
        <w:t xml:space="preserve">, hereby offers any legally competent individual, hereinafter referred to as </w:t>
      </w:r>
      <w:r w:rsidRPr="000C1085">
        <w:rPr>
          <w:rFonts w:ascii="Times New Roman" w:hAnsi="Times New Roman" w:cs="Times New Roman"/>
          <w:b/>
          <w:bCs/>
          <w:sz w:val="28"/>
          <w:szCs w:val="28"/>
        </w:rPr>
        <w:t xml:space="preserve">the “Buyer” </w:t>
      </w:r>
      <w:r w:rsidRPr="000C1085">
        <w:rPr>
          <w:rFonts w:ascii="Times New Roman" w:hAnsi="Times New Roman" w:cs="Times New Roman"/>
          <w:sz w:val="28"/>
          <w:szCs w:val="28"/>
        </w:rPr>
        <w:t>, to enter into an Agreement for the Reservation and Sale of an Animal (hereinafter referred to as the Agreement) under the terms of this Public Offer.</w:t>
      </w:r>
    </w:p>
    <w:p w14:paraId="778309A6" w14:textId="28904A00" w:rsidR="000C1085" w:rsidRPr="000C1085" w:rsidRDefault="000C1085" w:rsidP="000C1085">
      <w:pPr>
        <w:spacing w:after="0" w:line="240" w:lineRule="auto"/>
        <w:ind w:firstLine="709"/>
        <w:jc w:val="both"/>
        <w:rPr>
          <w:rFonts w:ascii="Times New Roman" w:hAnsi="Times New Roman" w:cs="Times New Roman"/>
          <w:sz w:val="28"/>
          <w:szCs w:val="28"/>
        </w:rPr>
      </w:pPr>
    </w:p>
    <w:p w14:paraId="79162FB2" w14:textId="77777777" w:rsidR="000C1085" w:rsidRPr="000C1085" w:rsidRDefault="000C1085" w:rsidP="000C1085">
      <w:pPr>
        <w:spacing w:after="0" w:line="240" w:lineRule="auto"/>
        <w:ind w:firstLine="709"/>
        <w:jc w:val="center"/>
        <w:rPr>
          <w:rFonts w:ascii="Times New Roman" w:hAnsi="Times New Roman" w:cs="Times New Roman"/>
          <w:b/>
          <w:bCs/>
          <w:sz w:val="28"/>
          <w:szCs w:val="28"/>
        </w:rPr>
      </w:pPr>
      <w:r w:rsidRPr="000C1085">
        <w:rPr>
          <w:rFonts w:ascii="Times New Roman" w:hAnsi="Times New Roman" w:cs="Times New Roman"/>
          <w:b/>
          <w:bCs/>
          <w:sz w:val="28"/>
          <w:szCs w:val="28"/>
        </w:rPr>
        <w:t>1. Terms and definitions</w:t>
      </w:r>
    </w:p>
    <w:p w14:paraId="6330AC62" w14:textId="77777777" w:rsidR="000C1085" w:rsidRPr="000C1085" w:rsidRDefault="000C1085" w:rsidP="000C1085">
      <w:pPr>
        <w:numPr>
          <w:ilvl w:val="0"/>
          <w:numId w:val="1"/>
        </w:numPr>
        <w:spacing w:after="0" w:line="240" w:lineRule="auto"/>
        <w:ind w:left="0" w:firstLine="709"/>
        <w:jc w:val="both"/>
        <w:rPr>
          <w:rFonts w:ascii="Times New Roman" w:hAnsi="Times New Roman" w:cs="Times New Roman"/>
          <w:sz w:val="28"/>
          <w:szCs w:val="28"/>
        </w:rPr>
      </w:pPr>
      <w:r w:rsidRPr="000C1085">
        <w:rPr>
          <w:rFonts w:ascii="Times New Roman" w:hAnsi="Times New Roman" w:cs="Times New Roman"/>
          <w:b/>
          <w:bCs/>
          <w:sz w:val="28"/>
          <w:szCs w:val="28"/>
        </w:rPr>
        <w:t xml:space="preserve">Offer </w:t>
      </w:r>
      <w:r w:rsidRPr="000C1085">
        <w:rPr>
          <w:rFonts w:ascii="Times New Roman" w:hAnsi="Times New Roman" w:cs="Times New Roman"/>
          <w:sz w:val="28"/>
          <w:szCs w:val="28"/>
        </w:rPr>
        <w:t xml:space="preserve">— this document, published on the Internet at the website address </w:t>
      </w:r>
      <w:r w:rsidRPr="000C1085">
        <w:rPr>
          <w:rFonts w:ascii="Times New Roman" w:hAnsi="Times New Roman" w:cs="Times New Roman"/>
          <w:b/>
          <w:bCs/>
          <w:sz w:val="28"/>
          <w:szCs w:val="28"/>
        </w:rPr>
        <w:t xml:space="preserve">fontedijoy.ru </w:t>
      </w:r>
      <w:r w:rsidRPr="000C1085">
        <w:rPr>
          <w:rFonts w:ascii="Times New Roman" w:hAnsi="Times New Roman" w:cs="Times New Roman"/>
          <w:sz w:val="28"/>
          <w:szCs w:val="28"/>
        </w:rPr>
        <w:t>.</w:t>
      </w:r>
    </w:p>
    <w:p w14:paraId="5D521B05" w14:textId="77777777" w:rsidR="000C1085" w:rsidRPr="000C1085" w:rsidRDefault="000C1085" w:rsidP="000C1085">
      <w:pPr>
        <w:numPr>
          <w:ilvl w:val="0"/>
          <w:numId w:val="1"/>
        </w:numPr>
        <w:spacing w:after="0" w:line="240" w:lineRule="auto"/>
        <w:ind w:left="0" w:firstLine="709"/>
        <w:jc w:val="both"/>
        <w:rPr>
          <w:rFonts w:ascii="Times New Roman" w:hAnsi="Times New Roman" w:cs="Times New Roman"/>
          <w:sz w:val="28"/>
          <w:szCs w:val="28"/>
        </w:rPr>
      </w:pPr>
      <w:r w:rsidRPr="000C1085">
        <w:rPr>
          <w:rFonts w:ascii="Times New Roman" w:hAnsi="Times New Roman" w:cs="Times New Roman"/>
          <w:b/>
          <w:bCs/>
          <w:sz w:val="28"/>
          <w:szCs w:val="28"/>
        </w:rPr>
        <w:t xml:space="preserve">Acceptance of the offer </w:t>
      </w:r>
      <w:r w:rsidRPr="000C1085">
        <w:rPr>
          <w:rFonts w:ascii="Times New Roman" w:hAnsi="Times New Roman" w:cs="Times New Roman"/>
          <w:sz w:val="28"/>
          <w:szCs w:val="28"/>
        </w:rPr>
        <w:t>is the full and unconditional acceptance of the terms of the Offer by the Buyer by performing the actions specified in Section 2 of this Agreement (making a security deposit/deposit for the Animal).</w:t>
      </w:r>
    </w:p>
    <w:p w14:paraId="31E36C7A" w14:textId="7FE663DB" w:rsidR="000C1085" w:rsidRPr="000C1085" w:rsidRDefault="000C1085" w:rsidP="000C1085">
      <w:pPr>
        <w:numPr>
          <w:ilvl w:val="0"/>
          <w:numId w:val="1"/>
        </w:numPr>
        <w:spacing w:after="0" w:line="240" w:lineRule="auto"/>
        <w:ind w:left="0" w:firstLine="709"/>
        <w:jc w:val="both"/>
        <w:rPr>
          <w:rFonts w:ascii="Times New Roman" w:hAnsi="Times New Roman" w:cs="Times New Roman"/>
          <w:sz w:val="28"/>
          <w:szCs w:val="28"/>
        </w:rPr>
      </w:pPr>
      <w:r w:rsidRPr="000C1085">
        <w:rPr>
          <w:rFonts w:ascii="Times New Roman" w:hAnsi="Times New Roman" w:cs="Times New Roman"/>
          <w:b/>
          <w:bCs/>
          <w:sz w:val="28"/>
          <w:szCs w:val="28"/>
        </w:rPr>
        <w:t xml:space="preserve">The animal </w:t>
      </w:r>
      <w:r w:rsidRPr="000C1085">
        <w:rPr>
          <w:rFonts w:ascii="Times New Roman" w:hAnsi="Times New Roman" w:cs="Times New Roman"/>
          <w:sz w:val="28"/>
          <w:szCs w:val="28"/>
        </w:rPr>
        <w:t>is a Chihuahua puppy, the card and characteristics of which (gender, color, coat type, date of birth, class) are selected by the Buyer on the Website or agreed upon by the parties via instant messaging, telephone, or email.</w:t>
      </w:r>
    </w:p>
    <w:p w14:paraId="7CC5601B" w14:textId="77777777" w:rsidR="000C1085" w:rsidRPr="000C1085" w:rsidRDefault="000C1085" w:rsidP="000C1085">
      <w:pPr>
        <w:numPr>
          <w:ilvl w:val="0"/>
          <w:numId w:val="1"/>
        </w:numPr>
        <w:spacing w:after="0" w:line="240" w:lineRule="auto"/>
        <w:ind w:left="0" w:firstLine="709"/>
        <w:jc w:val="both"/>
        <w:rPr>
          <w:rFonts w:ascii="Times New Roman" w:hAnsi="Times New Roman" w:cs="Times New Roman"/>
          <w:sz w:val="28"/>
          <w:szCs w:val="28"/>
        </w:rPr>
      </w:pPr>
      <w:r w:rsidRPr="000C1085">
        <w:rPr>
          <w:rFonts w:ascii="Times New Roman" w:hAnsi="Times New Roman" w:cs="Times New Roman"/>
          <w:b/>
          <w:bCs/>
          <w:sz w:val="28"/>
          <w:szCs w:val="28"/>
        </w:rPr>
        <w:t xml:space="preserve">Reservation </w:t>
      </w:r>
      <w:r w:rsidRPr="000C1085">
        <w:rPr>
          <w:rFonts w:ascii="Times New Roman" w:hAnsi="Times New Roman" w:cs="Times New Roman"/>
          <w:sz w:val="28"/>
          <w:szCs w:val="28"/>
        </w:rPr>
        <w:t>is the booking of an Animal for a Buyer for a specified period, during which it is removed from sale on the Website for other persons.</w:t>
      </w:r>
    </w:p>
    <w:p w14:paraId="3B04D934" w14:textId="4491CDC8" w:rsidR="000C1085" w:rsidRPr="000C1085" w:rsidRDefault="000C1085" w:rsidP="000C1085">
      <w:pPr>
        <w:spacing w:after="0" w:line="240" w:lineRule="auto"/>
        <w:ind w:firstLine="709"/>
        <w:jc w:val="both"/>
        <w:rPr>
          <w:rFonts w:ascii="Times New Roman" w:hAnsi="Times New Roman" w:cs="Times New Roman"/>
          <w:sz w:val="28"/>
          <w:szCs w:val="28"/>
        </w:rPr>
      </w:pPr>
    </w:p>
    <w:p w14:paraId="440D8139" w14:textId="77777777" w:rsidR="000C1085" w:rsidRPr="000C1085" w:rsidRDefault="000C1085" w:rsidP="000C1085">
      <w:pPr>
        <w:spacing w:after="0" w:line="240" w:lineRule="auto"/>
        <w:ind w:firstLine="709"/>
        <w:jc w:val="center"/>
        <w:rPr>
          <w:rFonts w:ascii="Times New Roman" w:hAnsi="Times New Roman" w:cs="Times New Roman"/>
          <w:b/>
          <w:bCs/>
          <w:sz w:val="28"/>
          <w:szCs w:val="28"/>
        </w:rPr>
      </w:pPr>
      <w:r w:rsidRPr="000C1085">
        <w:rPr>
          <w:rFonts w:ascii="Times New Roman" w:hAnsi="Times New Roman" w:cs="Times New Roman"/>
          <w:b/>
          <w:bCs/>
          <w:sz w:val="28"/>
          <w:szCs w:val="28"/>
        </w:rPr>
        <w:t>2. Subject of the contract and acceptance procedure</w:t>
      </w:r>
    </w:p>
    <w:p w14:paraId="55233FAC" w14:textId="77777777" w:rsidR="000C1085" w:rsidRPr="000C1085" w:rsidRDefault="000C1085" w:rsidP="000C1085">
      <w:pPr>
        <w:spacing w:after="0" w:line="240" w:lineRule="auto"/>
        <w:ind w:firstLine="709"/>
        <w:jc w:val="both"/>
        <w:rPr>
          <w:rFonts w:ascii="Times New Roman" w:hAnsi="Times New Roman" w:cs="Times New Roman"/>
          <w:sz w:val="28"/>
          <w:szCs w:val="28"/>
        </w:rPr>
      </w:pPr>
      <w:r w:rsidRPr="000C1085">
        <w:rPr>
          <w:rFonts w:ascii="Times New Roman" w:hAnsi="Times New Roman" w:cs="Times New Roman"/>
          <w:b/>
          <w:bCs/>
          <w:sz w:val="28"/>
          <w:szCs w:val="28"/>
        </w:rPr>
        <w:t xml:space="preserve">Chihuahua </w:t>
      </w:r>
      <w:r w:rsidRPr="000C1085">
        <w:rPr>
          <w:rFonts w:ascii="Times New Roman" w:hAnsi="Times New Roman" w:cs="Times New Roman"/>
          <w:sz w:val="28"/>
          <w:szCs w:val="28"/>
        </w:rPr>
        <w:t>Animal to the Buyer , and the Buyer undertakes to pay the cost of the Animal and accept it in accordance with the terms of this Agreement.</w:t>
      </w:r>
    </w:p>
    <w:p w14:paraId="444E8CC4" w14:textId="77777777" w:rsidR="000C1085" w:rsidRPr="000C1085" w:rsidRDefault="000C1085" w:rsidP="000C1085">
      <w:pPr>
        <w:spacing w:after="0" w:line="240" w:lineRule="auto"/>
        <w:ind w:firstLine="709"/>
        <w:jc w:val="both"/>
        <w:rPr>
          <w:rFonts w:ascii="Times New Roman" w:hAnsi="Times New Roman" w:cs="Times New Roman"/>
          <w:sz w:val="28"/>
          <w:szCs w:val="28"/>
        </w:rPr>
      </w:pPr>
      <w:r w:rsidRPr="000C1085">
        <w:rPr>
          <w:rFonts w:ascii="Times New Roman" w:hAnsi="Times New Roman" w:cs="Times New Roman"/>
          <w:sz w:val="28"/>
          <w:szCs w:val="28"/>
        </w:rPr>
        <w:t>2.2. This Agreement shall be deemed concluded (accepted) from the moment the Buyer makes a security deposit for the reservation of the Animal to the Breeder's bank card or current account.</w:t>
      </w:r>
    </w:p>
    <w:p w14:paraId="147B0888" w14:textId="2D3FD1D5" w:rsidR="000C1085" w:rsidRPr="000C1085" w:rsidRDefault="000C1085" w:rsidP="000C1085">
      <w:pPr>
        <w:spacing w:after="0" w:line="240" w:lineRule="auto"/>
        <w:ind w:firstLine="709"/>
        <w:jc w:val="both"/>
        <w:rPr>
          <w:rFonts w:ascii="Times New Roman" w:hAnsi="Times New Roman" w:cs="Times New Roman"/>
          <w:sz w:val="28"/>
          <w:szCs w:val="28"/>
        </w:rPr>
      </w:pPr>
      <w:r w:rsidRPr="000C1085">
        <w:rPr>
          <w:rFonts w:ascii="Times New Roman" w:hAnsi="Times New Roman" w:cs="Times New Roman"/>
          <w:sz w:val="28"/>
          <w:szCs w:val="28"/>
        </w:rPr>
        <w:t>2.3. The amount of the security deposit is agreed upon individually for each Animal and is no less than 30% of the total cost of the Animal.</w:t>
      </w:r>
    </w:p>
    <w:p w14:paraId="4F030E44" w14:textId="42739B65" w:rsidR="000C1085" w:rsidRPr="000C1085" w:rsidRDefault="000C1085" w:rsidP="000C1085">
      <w:pPr>
        <w:spacing w:after="0" w:line="240" w:lineRule="auto"/>
        <w:ind w:firstLine="709"/>
        <w:jc w:val="both"/>
        <w:rPr>
          <w:rFonts w:ascii="Times New Roman" w:hAnsi="Times New Roman" w:cs="Times New Roman"/>
          <w:sz w:val="28"/>
          <w:szCs w:val="28"/>
        </w:rPr>
      </w:pPr>
    </w:p>
    <w:p w14:paraId="43471DC5" w14:textId="77777777" w:rsidR="000C1085" w:rsidRPr="000C1085" w:rsidRDefault="000C1085" w:rsidP="000C1085">
      <w:pPr>
        <w:spacing w:after="0" w:line="240" w:lineRule="auto"/>
        <w:ind w:firstLine="709"/>
        <w:jc w:val="both"/>
        <w:rPr>
          <w:rFonts w:ascii="Times New Roman" w:hAnsi="Times New Roman" w:cs="Times New Roman"/>
          <w:b/>
          <w:bCs/>
          <w:sz w:val="28"/>
          <w:szCs w:val="28"/>
        </w:rPr>
      </w:pPr>
      <w:r w:rsidRPr="000C1085">
        <w:rPr>
          <w:rFonts w:ascii="Times New Roman" w:hAnsi="Times New Roman" w:cs="Times New Roman"/>
          <w:b/>
          <w:bCs/>
          <w:sz w:val="28"/>
          <w:szCs w:val="28"/>
        </w:rPr>
        <w:t>3. Rights and obligations of the parties</w:t>
      </w:r>
    </w:p>
    <w:p w14:paraId="1A4DEAF5" w14:textId="77777777" w:rsidR="000C1085" w:rsidRPr="000C1085" w:rsidRDefault="000C1085" w:rsidP="000C1085">
      <w:pPr>
        <w:spacing w:after="0" w:line="240" w:lineRule="auto"/>
        <w:ind w:firstLine="709"/>
        <w:jc w:val="both"/>
        <w:rPr>
          <w:rFonts w:ascii="Times New Roman" w:hAnsi="Times New Roman" w:cs="Times New Roman"/>
          <w:sz w:val="28"/>
          <w:szCs w:val="28"/>
        </w:rPr>
      </w:pPr>
      <w:r w:rsidRPr="000C1085">
        <w:rPr>
          <w:rFonts w:ascii="Times New Roman" w:hAnsi="Times New Roman" w:cs="Times New Roman"/>
          <w:b/>
          <w:bCs/>
          <w:sz w:val="28"/>
          <w:szCs w:val="28"/>
        </w:rPr>
        <w:t>3.1. The Breeder undertakes to:</w:t>
      </w:r>
    </w:p>
    <w:p w14:paraId="3A3B6B0F" w14:textId="77777777" w:rsidR="000C1085" w:rsidRPr="000C1085" w:rsidRDefault="000C1085" w:rsidP="000C1085">
      <w:pPr>
        <w:numPr>
          <w:ilvl w:val="0"/>
          <w:numId w:val="2"/>
        </w:numPr>
        <w:spacing w:after="0" w:line="240" w:lineRule="auto"/>
        <w:ind w:left="0" w:firstLine="709"/>
        <w:jc w:val="both"/>
        <w:rPr>
          <w:rFonts w:ascii="Times New Roman" w:hAnsi="Times New Roman" w:cs="Times New Roman"/>
          <w:sz w:val="28"/>
          <w:szCs w:val="28"/>
        </w:rPr>
      </w:pPr>
      <w:r w:rsidRPr="000C1085">
        <w:rPr>
          <w:rFonts w:ascii="Times New Roman" w:hAnsi="Times New Roman" w:cs="Times New Roman"/>
          <w:sz w:val="28"/>
          <w:szCs w:val="28"/>
        </w:rPr>
        <w:t>3.1.1. Provide the Animal with proper maintenance, care, timely vaccinations according to age and treatment against parasites until the moment of transfer to the Buyer.</w:t>
      </w:r>
    </w:p>
    <w:p w14:paraId="1486DED1" w14:textId="77777777" w:rsidR="000C1085" w:rsidRPr="000C1085" w:rsidRDefault="000C1085" w:rsidP="000C1085">
      <w:pPr>
        <w:numPr>
          <w:ilvl w:val="0"/>
          <w:numId w:val="2"/>
        </w:numPr>
        <w:spacing w:after="0" w:line="240" w:lineRule="auto"/>
        <w:ind w:left="0" w:firstLine="709"/>
        <w:jc w:val="both"/>
        <w:rPr>
          <w:rFonts w:ascii="Times New Roman" w:hAnsi="Times New Roman" w:cs="Times New Roman"/>
          <w:sz w:val="28"/>
          <w:szCs w:val="28"/>
        </w:rPr>
      </w:pPr>
      <w:r w:rsidRPr="000C1085">
        <w:rPr>
          <w:rFonts w:ascii="Times New Roman" w:hAnsi="Times New Roman" w:cs="Times New Roman"/>
          <w:sz w:val="28"/>
          <w:szCs w:val="28"/>
        </w:rPr>
        <w:t xml:space="preserve">3.1.2. Provide the Animal for transfer to the Buyer at the age of at least </w:t>
      </w:r>
      <w:r w:rsidRPr="000C1085">
        <w:rPr>
          <w:rFonts w:ascii="Times New Roman" w:hAnsi="Times New Roman" w:cs="Times New Roman"/>
          <w:b/>
          <w:bCs/>
          <w:sz w:val="28"/>
          <w:szCs w:val="28"/>
        </w:rPr>
        <w:t xml:space="preserve">8–9 weeks </w:t>
      </w:r>
      <w:r w:rsidRPr="000C1085">
        <w:rPr>
          <w:rFonts w:ascii="Times New Roman" w:hAnsi="Times New Roman" w:cs="Times New Roman"/>
          <w:sz w:val="28"/>
          <w:szCs w:val="28"/>
        </w:rPr>
        <w:t>after the mandatory certification (examination by a dog handler).</w:t>
      </w:r>
    </w:p>
    <w:p w14:paraId="151EAC87" w14:textId="77777777" w:rsidR="000C1085" w:rsidRPr="000C1085" w:rsidRDefault="000C1085" w:rsidP="000C1085">
      <w:pPr>
        <w:numPr>
          <w:ilvl w:val="0"/>
          <w:numId w:val="2"/>
        </w:numPr>
        <w:spacing w:after="0" w:line="240" w:lineRule="auto"/>
        <w:ind w:left="0" w:firstLine="709"/>
        <w:jc w:val="both"/>
        <w:rPr>
          <w:rFonts w:ascii="Times New Roman" w:hAnsi="Times New Roman" w:cs="Times New Roman"/>
          <w:sz w:val="28"/>
          <w:szCs w:val="28"/>
        </w:rPr>
      </w:pPr>
      <w:r w:rsidRPr="000C1085">
        <w:rPr>
          <w:rFonts w:ascii="Times New Roman" w:hAnsi="Times New Roman" w:cs="Times New Roman"/>
          <w:sz w:val="28"/>
          <w:szCs w:val="28"/>
        </w:rPr>
        <w:t>3.1.3. Submit a package of documents along with the Animal: an international veterinary passport with vaccination records, as well as the puppy’s metrics (document of origin RKF/FCI).</w:t>
      </w:r>
    </w:p>
    <w:p w14:paraId="54CD7E26" w14:textId="77777777" w:rsidR="000C1085" w:rsidRPr="000C1085" w:rsidRDefault="000C1085" w:rsidP="000C1085">
      <w:pPr>
        <w:numPr>
          <w:ilvl w:val="0"/>
          <w:numId w:val="2"/>
        </w:numPr>
        <w:spacing w:after="0" w:line="240" w:lineRule="auto"/>
        <w:ind w:left="0" w:firstLine="709"/>
        <w:jc w:val="both"/>
        <w:rPr>
          <w:rFonts w:ascii="Times New Roman" w:hAnsi="Times New Roman" w:cs="Times New Roman"/>
          <w:sz w:val="28"/>
          <w:szCs w:val="28"/>
        </w:rPr>
      </w:pPr>
      <w:r w:rsidRPr="000C1085">
        <w:rPr>
          <w:rFonts w:ascii="Times New Roman" w:hAnsi="Times New Roman" w:cs="Times New Roman"/>
          <w:sz w:val="28"/>
          <w:szCs w:val="28"/>
        </w:rPr>
        <w:lastRenderedPageBreak/>
        <w:t>3.1.4. Generate and send an electronic receipt to the Buyer from the My Tax application after receiving payment.</w:t>
      </w:r>
    </w:p>
    <w:p w14:paraId="6A6D601A" w14:textId="77777777" w:rsidR="000C1085" w:rsidRPr="000C1085" w:rsidRDefault="000C1085" w:rsidP="000C1085">
      <w:pPr>
        <w:spacing w:after="0" w:line="240" w:lineRule="auto"/>
        <w:ind w:firstLine="709"/>
        <w:jc w:val="both"/>
        <w:rPr>
          <w:rFonts w:ascii="Times New Roman" w:hAnsi="Times New Roman" w:cs="Times New Roman"/>
          <w:sz w:val="28"/>
          <w:szCs w:val="28"/>
        </w:rPr>
      </w:pPr>
      <w:r w:rsidRPr="000C1085">
        <w:rPr>
          <w:rFonts w:ascii="Times New Roman" w:hAnsi="Times New Roman" w:cs="Times New Roman"/>
          <w:b/>
          <w:bCs/>
          <w:sz w:val="28"/>
          <w:szCs w:val="28"/>
        </w:rPr>
        <w:t>3.2. The Buyer undertakes to:</w:t>
      </w:r>
    </w:p>
    <w:p w14:paraId="010CBFA8" w14:textId="77777777" w:rsidR="000C1085" w:rsidRPr="000C1085" w:rsidRDefault="000C1085" w:rsidP="000C1085">
      <w:pPr>
        <w:numPr>
          <w:ilvl w:val="0"/>
          <w:numId w:val="3"/>
        </w:numPr>
        <w:spacing w:after="0" w:line="240" w:lineRule="auto"/>
        <w:ind w:left="0" w:firstLine="709"/>
        <w:jc w:val="both"/>
        <w:rPr>
          <w:rFonts w:ascii="Times New Roman" w:hAnsi="Times New Roman" w:cs="Times New Roman"/>
          <w:sz w:val="28"/>
          <w:szCs w:val="28"/>
        </w:rPr>
      </w:pPr>
      <w:r w:rsidRPr="000C1085">
        <w:rPr>
          <w:rFonts w:ascii="Times New Roman" w:hAnsi="Times New Roman" w:cs="Times New Roman"/>
          <w:sz w:val="28"/>
          <w:szCs w:val="28"/>
        </w:rPr>
        <w:t>3.2.1. Make full payment for the Animal before its actual delivery (in case of pickup - on the day of receipt; in case of delivery arrangements - before the Animal is dispatched).</w:t>
      </w:r>
    </w:p>
    <w:p w14:paraId="61214D52" w14:textId="77777777" w:rsidR="000C1085" w:rsidRPr="000C1085" w:rsidRDefault="000C1085" w:rsidP="000C1085">
      <w:pPr>
        <w:numPr>
          <w:ilvl w:val="0"/>
          <w:numId w:val="3"/>
        </w:numPr>
        <w:spacing w:after="0" w:line="240" w:lineRule="auto"/>
        <w:ind w:left="0" w:firstLine="709"/>
        <w:jc w:val="both"/>
        <w:rPr>
          <w:rFonts w:ascii="Times New Roman" w:hAnsi="Times New Roman" w:cs="Times New Roman"/>
          <w:sz w:val="28"/>
          <w:szCs w:val="28"/>
        </w:rPr>
      </w:pPr>
      <w:r w:rsidRPr="000C1085">
        <w:rPr>
          <w:rFonts w:ascii="Times New Roman" w:hAnsi="Times New Roman" w:cs="Times New Roman"/>
          <w:sz w:val="28"/>
          <w:szCs w:val="28"/>
        </w:rPr>
        <w:t>3.2.2. Provide the Animal with appropriate living conditions, high-quality food, timely veterinary care and prevent cruelty.</w:t>
      </w:r>
    </w:p>
    <w:p w14:paraId="55A032F5" w14:textId="0461A15D" w:rsidR="000C1085" w:rsidRPr="000C1085" w:rsidRDefault="000C1085" w:rsidP="000C1085">
      <w:pPr>
        <w:spacing w:after="0" w:line="240" w:lineRule="auto"/>
        <w:ind w:firstLine="709"/>
        <w:jc w:val="both"/>
        <w:rPr>
          <w:rFonts w:ascii="Times New Roman" w:hAnsi="Times New Roman" w:cs="Times New Roman"/>
          <w:sz w:val="28"/>
          <w:szCs w:val="28"/>
        </w:rPr>
      </w:pPr>
    </w:p>
    <w:p w14:paraId="7DCFC315" w14:textId="77777777" w:rsidR="000C1085" w:rsidRPr="000C1085" w:rsidRDefault="000C1085" w:rsidP="000C1085">
      <w:pPr>
        <w:spacing w:after="0" w:line="240" w:lineRule="auto"/>
        <w:ind w:firstLine="709"/>
        <w:jc w:val="both"/>
        <w:rPr>
          <w:rFonts w:ascii="Times New Roman" w:hAnsi="Times New Roman" w:cs="Times New Roman"/>
          <w:b/>
          <w:bCs/>
          <w:sz w:val="28"/>
          <w:szCs w:val="28"/>
        </w:rPr>
      </w:pPr>
      <w:r w:rsidRPr="000C1085">
        <w:rPr>
          <w:rFonts w:ascii="Times New Roman" w:hAnsi="Times New Roman" w:cs="Times New Roman"/>
          <w:b/>
          <w:bCs/>
          <w:sz w:val="28"/>
          <w:szCs w:val="28"/>
        </w:rPr>
        <w:t>4. Conditions of reservation and termination of the contract</w:t>
      </w:r>
    </w:p>
    <w:p w14:paraId="267BF3EB" w14:textId="42537901" w:rsidR="000C1085" w:rsidRPr="000C1085" w:rsidRDefault="000C1085" w:rsidP="000C1085">
      <w:pPr>
        <w:spacing w:after="0" w:line="240" w:lineRule="auto"/>
        <w:ind w:firstLine="709"/>
        <w:jc w:val="both"/>
        <w:rPr>
          <w:rFonts w:ascii="Times New Roman" w:hAnsi="Times New Roman" w:cs="Times New Roman"/>
          <w:sz w:val="28"/>
          <w:szCs w:val="28"/>
        </w:rPr>
      </w:pPr>
      <w:r w:rsidRPr="000C1085">
        <w:rPr>
          <w:rFonts w:ascii="Times New Roman" w:hAnsi="Times New Roman" w:cs="Times New Roman"/>
          <w:sz w:val="28"/>
          <w:szCs w:val="28"/>
        </w:rPr>
        <w:t>4.1. The Animal reservation period is determined individually, but cannot exceed 14 calendar days from the moment the puppy reaches the age of readiness for rehoming.</w:t>
      </w:r>
    </w:p>
    <w:p w14:paraId="7C493870" w14:textId="77777777" w:rsidR="000C1085" w:rsidRPr="000C1085" w:rsidRDefault="000C1085" w:rsidP="000C1085">
      <w:pPr>
        <w:spacing w:after="0" w:line="240" w:lineRule="auto"/>
        <w:ind w:firstLine="709"/>
        <w:jc w:val="both"/>
        <w:rPr>
          <w:rFonts w:ascii="Times New Roman" w:hAnsi="Times New Roman" w:cs="Times New Roman"/>
          <w:sz w:val="28"/>
          <w:szCs w:val="28"/>
        </w:rPr>
      </w:pPr>
      <w:r w:rsidRPr="000C1085">
        <w:rPr>
          <w:rFonts w:ascii="Times New Roman" w:hAnsi="Times New Roman" w:cs="Times New Roman"/>
          <w:sz w:val="28"/>
          <w:szCs w:val="28"/>
        </w:rPr>
        <w:t xml:space="preserve">4.2. If the Buyer unilaterally refuses to purchase the reserved Animal or fails to pay the full price within the specified timeframe, </w:t>
      </w:r>
      <w:r w:rsidRPr="000C1085">
        <w:rPr>
          <w:rFonts w:ascii="Times New Roman" w:hAnsi="Times New Roman" w:cs="Times New Roman"/>
          <w:b/>
          <w:bCs/>
          <w:sz w:val="28"/>
          <w:szCs w:val="28"/>
        </w:rPr>
        <w:t xml:space="preserve">the security deposit will not be returned to the Buyer </w:t>
      </w:r>
      <w:r w:rsidRPr="000C1085">
        <w:rPr>
          <w:rFonts w:ascii="Times New Roman" w:hAnsi="Times New Roman" w:cs="Times New Roman"/>
          <w:sz w:val="28"/>
          <w:szCs w:val="28"/>
        </w:rPr>
        <w:t>and will be retained by the Breeder as compensation for lost profits and the costs of maintaining the puppy.</w:t>
      </w:r>
    </w:p>
    <w:p w14:paraId="20071820" w14:textId="1852D5C9" w:rsidR="000C1085" w:rsidRPr="000C1085" w:rsidRDefault="000C1085" w:rsidP="000C1085">
      <w:pPr>
        <w:spacing w:after="0" w:line="240" w:lineRule="auto"/>
        <w:ind w:firstLine="709"/>
        <w:jc w:val="both"/>
        <w:rPr>
          <w:rFonts w:ascii="Times New Roman" w:hAnsi="Times New Roman" w:cs="Times New Roman"/>
          <w:sz w:val="28"/>
          <w:szCs w:val="28"/>
        </w:rPr>
      </w:pPr>
      <w:r w:rsidRPr="000C1085">
        <w:rPr>
          <w:rFonts w:ascii="Times New Roman" w:hAnsi="Times New Roman" w:cs="Times New Roman"/>
          <w:sz w:val="28"/>
          <w:szCs w:val="28"/>
        </w:rPr>
        <w:t>4.3. If the transaction is cancelled at the Breeder's initiative (due to the discovery of hidden health defects in the puppy during its growth prior to delivery), the Breeder will offer the Buyer a replacement with another Animal of a similar class.</w:t>
      </w:r>
    </w:p>
    <w:p w14:paraId="4B354BC8" w14:textId="175601DE" w:rsidR="000C1085" w:rsidRPr="000C1085" w:rsidRDefault="000C1085" w:rsidP="000C1085">
      <w:pPr>
        <w:spacing w:after="0" w:line="240" w:lineRule="auto"/>
        <w:ind w:firstLine="709"/>
        <w:jc w:val="both"/>
        <w:rPr>
          <w:rFonts w:ascii="Times New Roman" w:hAnsi="Times New Roman" w:cs="Times New Roman"/>
          <w:sz w:val="28"/>
          <w:szCs w:val="28"/>
        </w:rPr>
      </w:pPr>
    </w:p>
    <w:p w14:paraId="56A90E6C" w14:textId="77777777" w:rsidR="000C1085" w:rsidRPr="000C1085" w:rsidRDefault="000C1085" w:rsidP="000C1085">
      <w:pPr>
        <w:spacing w:after="0" w:line="240" w:lineRule="auto"/>
        <w:ind w:firstLine="709"/>
        <w:jc w:val="both"/>
        <w:rPr>
          <w:rFonts w:ascii="Times New Roman" w:hAnsi="Times New Roman" w:cs="Times New Roman"/>
          <w:b/>
          <w:bCs/>
          <w:sz w:val="28"/>
          <w:szCs w:val="28"/>
        </w:rPr>
      </w:pPr>
      <w:r w:rsidRPr="000C1085">
        <w:rPr>
          <w:rFonts w:ascii="Times New Roman" w:hAnsi="Times New Roman" w:cs="Times New Roman"/>
          <w:b/>
          <w:bCs/>
          <w:sz w:val="28"/>
          <w:szCs w:val="28"/>
        </w:rPr>
        <w:t>5. Order of transfer and delivery</w:t>
      </w:r>
    </w:p>
    <w:p w14:paraId="2E9B2C1D" w14:textId="77777777" w:rsidR="000C1085" w:rsidRPr="000C1085" w:rsidRDefault="000C1085" w:rsidP="000C1085">
      <w:pPr>
        <w:spacing w:after="0" w:line="240" w:lineRule="auto"/>
        <w:ind w:firstLine="709"/>
        <w:jc w:val="both"/>
        <w:rPr>
          <w:rFonts w:ascii="Times New Roman" w:hAnsi="Times New Roman" w:cs="Times New Roman"/>
          <w:sz w:val="28"/>
          <w:szCs w:val="28"/>
        </w:rPr>
      </w:pPr>
      <w:r w:rsidRPr="000C1085">
        <w:rPr>
          <w:rFonts w:ascii="Times New Roman" w:hAnsi="Times New Roman" w:cs="Times New Roman"/>
          <w:sz w:val="28"/>
          <w:szCs w:val="28"/>
        </w:rPr>
        <w:t>5.1. The Animal is transferred by pick-up from the Breeder by the Buyer, or by arranging delivery by third-party specialized couriers/transport companies.</w:t>
      </w:r>
    </w:p>
    <w:p w14:paraId="11F81713" w14:textId="77777777" w:rsidR="000C1085" w:rsidRPr="000C1085" w:rsidRDefault="000C1085" w:rsidP="000C1085">
      <w:pPr>
        <w:spacing w:after="0" w:line="240" w:lineRule="auto"/>
        <w:ind w:firstLine="709"/>
        <w:jc w:val="both"/>
        <w:rPr>
          <w:rFonts w:ascii="Times New Roman" w:hAnsi="Times New Roman" w:cs="Times New Roman"/>
          <w:sz w:val="28"/>
          <w:szCs w:val="28"/>
        </w:rPr>
      </w:pPr>
      <w:r w:rsidRPr="000C1085">
        <w:rPr>
          <w:rFonts w:ascii="Times New Roman" w:hAnsi="Times New Roman" w:cs="Times New Roman"/>
          <w:sz w:val="28"/>
          <w:szCs w:val="28"/>
        </w:rPr>
        <w:t xml:space="preserve">5.2. The costs of delivery of the Animal (including the purchase of a special box for transportation, tickets and courier services) are borne in full </w:t>
      </w:r>
      <w:r w:rsidRPr="000C1085">
        <w:rPr>
          <w:rFonts w:ascii="Times New Roman" w:hAnsi="Times New Roman" w:cs="Times New Roman"/>
          <w:b/>
          <w:bCs/>
          <w:sz w:val="28"/>
          <w:szCs w:val="28"/>
        </w:rPr>
        <w:t xml:space="preserve">by the Buyer </w:t>
      </w:r>
      <w:r w:rsidRPr="000C1085">
        <w:rPr>
          <w:rFonts w:ascii="Times New Roman" w:hAnsi="Times New Roman" w:cs="Times New Roman"/>
          <w:sz w:val="28"/>
          <w:szCs w:val="28"/>
        </w:rPr>
        <w:t>.</w:t>
      </w:r>
    </w:p>
    <w:p w14:paraId="7599F2C4" w14:textId="77777777" w:rsidR="000C1085" w:rsidRPr="000C1085" w:rsidRDefault="000C1085" w:rsidP="000C1085">
      <w:pPr>
        <w:spacing w:after="0" w:line="240" w:lineRule="auto"/>
        <w:ind w:firstLine="709"/>
        <w:jc w:val="both"/>
        <w:rPr>
          <w:rFonts w:ascii="Times New Roman" w:hAnsi="Times New Roman" w:cs="Times New Roman"/>
          <w:sz w:val="28"/>
          <w:szCs w:val="28"/>
        </w:rPr>
      </w:pPr>
      <w:r w:rsidRPr="000C1085">
        <w:rPr>
          <w:rFonts w:ascii="Times New Roman" w:hAnsi="Times New Roman" w:cs="Times New Roman"/>
          <w:sz w:val="28"/>
          <w:szCs w:val="28"/>
        </w:rPr>
        <w:t>5.3. The risk of accidental death or injury to the Animal passes to the Buyer from the moment the puppy is actually handed over to the Buyer or to the first carrier (courier) for delivery.</w:t>
      </w:r>
    </w:p>
    <w:p w14:paraId="2E033241" w14:textId="3CE02CFA" w:rsidR="000C1085" w:rsidRPr="000C1085" w:rsidRDefault="000C1085" w:rsidP="000C1085">
      <w:pPr>
        <w:spacing w:after="0" w:line="240" w:lineRule="auto"/>
        <w:ind w:firstLine="709"/>
        <w:jc w:val="both"/>
        <w:rPr>
          <w:rFonts w:ascii="Times New Roman" w:hAnsi="Times New Roman" w:cs="Times New Roman"/>
          <w:sz w:val="28"/>
          <w:szCs w:val="28"/>
        </w:rPr>
      </w:pPr>
    </w:p>
    <w:p w14:paraId="4BABB490" w14:textId="77777777" w:rsidR="000C1085" w:rsidRPr="000C1085" w:rsidRDefault="000C1085" w:rsidP="000C1085">
      <w:pPr>
        <w:spacing w:after="0" w:line="240" w:lineRule="auto"/>
        <w:ind w:firstLine="709"/>
        <w:jc w:val="both"/>
        <w:rPr>
          <w:rFonts w:ascii="Times New Roman" w:hAnsi="Times New Roman" w:cs="Times New Roman"/>
          <w:b/>
          <w:bCs/>
          <w:sz w:val="28"/>
          <w:szCs w:val="28"/>
        </w:rPr>
      </w:pPr>
      <w:r w:rsidRPr="000C1085">
        <w:rPr>
          <w:rFonts w:ascii="Times New Roman" w:hAnsi="Times New Roman" w:cs="Times New Roman"/>
          <w:b/>
          <w:bCs/>
          <w:sz w:val="28"/>
          <w:szCs w:val="28"/>
        </w:rPr>
        <w:t>6. Guarantees of animal health and quality</w:t>
      </w:r>
    </w:p>
    <w:p w14:paraId="153AE70F" w14:textId="77777777" w:rsidR="000C1085" w:rsidRPr="000C1085" w:rsidRDefault="000C1085" w:rsidP="000C1085">
      <w:pPr>
        <w:spacing w:after="0" w:line="240" w:lineRule="auto"/>
        <w:ind w:firstLine="709"/>
        <w:jc w:val="both"/>
        <w:rPr>
          <w:rFonts w:ascii="Times New Roman" w:hAnsi="Times New Roman" w:cs="Times New Roman"/>
          <w:sz w:val="28"/>
          <w:szCs w:val="28"/>
        </w:rPr>
      </w:pPr>
      <w:r w:rsidRPr="000C1085">
        <w:rPr>
          <w:rFonts w:ascii="Times New Roman" w:hAnsi="Times New Roman" w:cs="Times New Roman"/>
          <w:sz w:val="28"/>
          <w:szCs w:val="28"/>
        </w:rPr>
        <w:t>6.1. The Breeder guarantees that at the time of transfer the Animal is clinically healthy, has no visible signs of disease or obvious anatomical defects incompatible with life.</w:t>
      </w:r>
    </w:p>
    <w:p w14:paraId="0FBEEFC3" w14:textId="77777777" w:rsidR="000C1085" w:rsidRPr="000C1085" w:rsidRDefault="000C1085" w:rsidP="000C1085">
      <w:pPr>
        <w:spacing w:after="0" w:line="240" w:lineRule="auto"/>
        <w:ind w:firstLine="709"/>
        <w:jc w:val="both"/>
        <w:rPr>
          <w:rFonts w:ascii="Times New Roman" w:hAnsi="Times New Roman" w:cs="Times New Roman"/>
          <w:sz w:val="28"/>
          <w:szCs w:val="28"/>
        </w:rPr>
      </w:pPr>
      <w:r w:rsidRPr="000C1085">
        <w:rPr>
          <w:rFonts w:ascii="Times New Roman" w:hAnsi="Times New Roman" w:cs="Times New Roman"/>
          <w:sz w:val="28"/>
          <w:szCs w:val="28"/>
        </w:rPr>
        <w:t xml:space="preserve">6.2. The Buyer has the right, within </w:t>
      </w:r>
      <w:r w:rsidRPr="000C1085">
        <w:rPr>
          <w:rFonts w:ascii="Times New Roman" w:hAnsi="Times New Roman" w:cs="Times New Roman"/>
          <w:b/>
          <w:bCs/>
          <w:sz w:val="28"/>
          <w:szCs w:val="28"/>
        </w:rPr>
        <w:t xml:space="preserve">3 (three) calendar days </w:t>
      </w:r>
      <w:r w:rsidRPr="000C1085">
        <w:rPr>
          <w:rFonts w:ascii="Times New Roman" w:hAnsi="Times New Roman" w:cs="Times New Roman"/>
          <w:sz w:val="28"/>
          <w:szCs w:val="28"/>
        </w:rPr>
        <w:t>from the date of receipt of the Animal, to have its health checked at a licensed veterinary clinic at his own expense.</w:t>
      </w:r>
    </w:p>
    <w:p w14:paraId="2B00BFFE" w14:textId="77777777" w:rsidR="000C1085" w:rsidRPr="000C1085" w:rsidRDefault="000C1085" w:rsidP="000C1085">
      <w:pPr>
        <w:spacing w:after="0" w:line="240" w:lineRule="auto"/>
        <w:ind w:firstLine="709"/>
        <w:jc w:val="both"/>
        <w:rPr>
          <w:rFonts w:ascii="Times New Roman" w:hAnsi="Times New Roman" w:cs="Times New Roman"/>
          <w:sz w:val="28"/>
          <w:szCs w:val="28"/>
        </w:rPr>
      </w:pPr>
      <w:r w:rsidRPr="000C1085">
        <w:rPr>
          <w:rFonts w:ascii="Times New Roman" w:hAnsi="Times New Roman" w:cs="Times New Roman"/>
          <w:sz w:val="28"/>
          <w:szCs w:val="28"/>
        </w:rPr>
        <w:t>6.3. The breeder is not responsible for hidden genetic defects that cannot be detected by clinical methods at the age of transfer of the puppy, as well as for developmental features that appear during the growth process ( underbite /scissor bite after the change of teeth, undescended testicles, discrepancy with the predicted weight, the appearance of an umbilical hernia).</w:t>
      </w:r>
    </w:p>
    <w:p w14:paraId="56D236EF" w14:textId="77777777" w:rsidR="000C1085" w:rsidRPr="000C1085" w:rsidRDefault="000C1085" w:rsidP="000C1085">
      <w:pPr>
        <w:spacing w:after="0" w:line="240" w:lineRule="auto"/>
        <w:ind w:firstLine="709"/>
        <w:jc w:val="both"/>
        <w:rPr>
          <w:rFonts w:ascii="Times New Roman" w:hAnsi="Times New Roman" w:cs="Times New Roman"/>
          <w:sz w:val="28"/>
          <w:szCs w:val="28"/>
        </w:rPr>
      </w:pPr>
      <w:r w:rsidRPr="000C1085">
        <w:rPr>
          <w:rFonts w:ascii="Times New Roman" w:hAnsi="Times New Roman" w:cs="Times New Roman"/>
          <w:sz w:val="28"/>
          <w:szCs w:val="28"/>
        </w:rPr>
        <w:t xml:space="preserve">6.4. The Parties acknowledge that such physiological characteristics of the Chihuahua breed as paroxysmal respiratory syndrome ( </w:t>
      </w:r>
      <w:r w:rsidRPr="000C1085">
        <w:rPr>
          <w:rFonts w:ascii="Times New Roman" w:hAnsi="Times New Roman" w:cs="Times New Roman"/>
          <w:b/>
          <w:bCs/>
          <w:sz w:val="28"/>
          <w:szCs w:val="28"/>
        </w:rPr>
        <w:t xml:space="preserve">“reverse breathing” </w:t>
      </w:r>
      <w:r w:rsidRPr="000C1085">
        <w:rPr>
          <w:rFonts w:ascii="Times New Roman" w:hAnsi="Times New Roman" w:cs="Times New Roman"/>
          <w:sz w:val="28"/>
          <w:szCs w:val="28"/>
        </w:rPr>
        <w:t xml:space="preserve">) are </w:t>
      </w:r>
      <w:r w:rsidRPr="000C1085">
        <w:rPr>
          <w:rFonts w:ascii="Times New Roman" w:hAnsi="Times New Roman" w:cs="Times New Roman"/>
          <w:sz w:val="28"/>
          <w:szCs w:val="28"/>
        </w:rPr>
        <w:lastRenderedPageBreak/>
        <w:t>not a veterinary disease or defect and cannot serve as grounds for returning the Animal or making claims against the Breeder.</w:t>
      </w:r>
    </w:p>
    <w:p w14:paraId="5992497C" w14:textId="77777777" w:rsidR="000C1085" w:rsidRPr="000C1085" w:rsidRDefault="000C1085" w:rsidP="000C1085">
      <w:pPr>
        <w:spacing w:after="0" w:line="240" w:lineRule="auto"/>
        <w:ind w:firstLine="709"/>
        <w:jc w:val="both"/>
        <w:rPr>
          <w:rFonts w:ascii="Times New Roman" w:hAnsi="Times New Roman" w:cs="Times New Roman"/>
          <w:sz w:val="28"/>
          <w:szCs w:val="28"/>
        </w:rPr>
      </w:pPr>
      <w:r w:rsidRPr="000C1085">
        <w:rPr>
          <w:rFonts w:ascii="Times New Roman" w:hAnsi="Times New Roman" w:cs="Times New Roman"/>
          <w:sz w:val="28"/>
          <w:szCs w:val="28"/>
        </w:rPr>
        <w:t xml:space="preserve">6.5. An animal is a biological object. Exchanges or returns of animals of proper quality due to "unsuitable personality," "allergies in family members," or "difficult care" </w:t>
      </w:r>
      <w:r w:rsidRPr="000C1085">
        <w:rPr>
          <w:rFonts w:ascii="Times New Roman" w:hAnsi="Times New Roman" w:cs="Times New Roman"/>
          <w:b/>
          <w:bCs/>
          <w:sz w:val="28"/>
          <w:szCs w:val="28"/>
        </w:rPr>
        <w:t xml:space="preserve">are strictly prohibited </w:t>
      </w:r>
      <w:r w:rsidRPr="000C1085">
        <w:rPr>
          <w:rFonts w:ascii="Times New Roman" w:hAnsi="Times New Roman" w:cs="Times New Roman"/>
          <w:sz w:val="28"/>
          <w:szCs w:val="28"/>
        </w:rPr>
        <w:t>(in accordance with RF Government Resolution No. 2463).</w:t>
      </w:r>
    </w:p>
    <w:p w14:paraId="5C1A1201" w14:textId="7F2A4C0E" w:rsidR="000C1085" w:rsidRPr="000C1085" w:rsidRDefault="000C1085" w:rsidP="000C1085">
      <w:pPr>
        <w:spacing w:after="0" w:line="240" w:lineRule="auto"/>
        <w:ind w:firstLine="709"/>
        <w:jc w:val="both"/>
        <w:rPr>
          <w:rFonts w:ascii="Times New Roman" w:hAnsi="Times New Roman" w:cs="Times New Roman"/>
          <w:sz w:val="28"/>
          <w:szCs w:val="28"/>
        </w:rPr>
      </w:pPr>
    </w:p>
    <w:p w14:paraId="6F31A925" w14:textId="77777777" w:rsidR="000C1085" w:rsidRPr="000C1085" w:rsidRDefault="000C1085" w:rsidP="000C1085">
      <w:pPr>
        <w:spacing w:after="0" w:line="240" w:lineRule="auto"/>
        <w:ind w:firstLine="709"/>
        <w:jc w:val="both"/>
        <w:rPr>
          <w:rFonts w:ascii="Times New Roman" w:hAnsi="Times New Roman" w:cs="Times New Roman"/>
          <w:b/>
          <w:bCs/>
          <w:sz w:val="28"/>
          <w:szCs w:val="28"/>
        </w:rPr>
      </w:pPr>
      <w:r w:rsidRPr="000C1085">
        <w:rPr>
          <w:rFonts w:ascii="Times New Roman" w:hAnsi="Times New Roman" w:cs="Times New Roman"/>
          <w:b/>
          <w:bCs/>
          <w:sz w:val="28"/>
          <w:szCs w:val="28"/>
        </w:rPr>
        <w:t>7. Force Majeure and Dispute Resolution</w:t>
      </w:r>
    </w:p>
    <w:p w14:paraId="5F32E926" w14:textId="77777777" w:rsidR="000C1085" w:rsidRPr="000C1085" w:rsidRDefault="000C1085" w:rsidP="000C1085">
      <w:pPr>
        <w:spacing w:after="0" w:line="240" w:lineRule="auto"/>
        <w:ind w:firstLine="709"/>
        <w:jc w:val="both"/>
        <w:rPr>
          <w:rFonts w:ascii="Times New Roman" w:hAnsi="Times New Roman" w:cs="Times New Roman"/>
          <w:sz w:val="28"/>
          <w:szCs w:val="28"/>
        </w:rPr>
      </w:pPr>
      <w:r w:rsidRPr="000C1085">
        <w:rPr>
          <w:rFonts w:ascii="Times New Roman" w:hAnsi="Times New Roman" w:cs="Times New Roman"/>
          <w:sz w:val="28"/>
          <w:szCs w:val="28"/>
        </w:rPr>
        <w:t>7.1. The Parties shall be released from liability for failure to fulfill obligations under this Agreement in the event of force majeure.</w:t>
      </w:r>
    </w:p>
    <w:p w14:paraId="3F27489F" w14:textId="77777777" w:rsidR="000C1085" w:rsidRPr="000C1085" w:rsidRDefault="000C1085" w:rsidP="000C1085">
      <w:pPr>
        <w:spacing w:after="0" w:line="240" w:lineRule="auto"/>
        <w:ind w:firstLine="709"/>
        <w:jc w:val="both"/>
        <w:rPr>
          <w:rFonts w:ascii="Times New Roman" w:hAnsi="Times New Roman" w:cs="Times New Roman"/>
          <w:sz w:val="28"/>
          <w:szCs w:val="28"/>
        </w:rPr>
      </w:pPr>
      <w:r w:rsidRPr="000C1085">
        <w:rPr>
          <w:rFonts w:ascii="Times New Roman" w:hAnsi="Times New Roman" w:cs="Times New Roman"/>
          <w:sz w:val="28"/>
          <w:szCs w:val="28"/>
        </w:rPr>
        <w:t>7.2. The parties strive to resolve all disputes and disagreements through peaceful negotiations. If agreement cannot be reached, the dispute will be referred to the court at the Breeder's location.</w:t>
      </w:r>
    </w:p>
    <w:p w14:paraId="6119D23A" w14:textId="14B4C21B" w:rsidR="000C1085" w:rsidRPr="000C1085" w:rsidRDefault="000C1085" w:rsidP="000C1085">
      <w:pPr>
        <w:spacing w:after="0" w:line="240" w:lineRule="auto"/>
        <w:ind w:firstLine="709"/>
        <w:jc w:val="both"/>
        <w:rPr>
          <w:rFonts w:ascii="Times New Roman" w:hAnsi="Times New Roman" w:cs="Times New Roman"/>
          <w:sz w:val="28"/>
          <w:szCs w:val="28"/>
        </w:rPr>
      </w:pPr>
    </w:p>
    <w:p w14:paraId="36A2EC70" w14:textId="77777777" w:rsidR="000C1085" w:rsidRPr="000C1085" w:rsidRDefault="000C1085" w:rsidP="000C1085">
      <w:pPr>
        <w:spacing w:after="0" w:line="240" w:lineRule="auto"/>
        <w:ind w:firstLine="709"/>
        <w:jc w:val="both"/>
        <w:rPr>
          <w:rFonts w:ascii="Times New Roman" w:hAnsi="Times New Roman" w:cs="Times New Roman"/>
          <w:b/>
          <w:bCs/>
          <w:sz w:val="28"/>
          <w:szCs w:val="28"/>
        </w:rPr>
      </w:pPr>
      <w:r w:rsidRPr="000C1085">
        <w:rPr>
          <w:rFonts w:ascii="Times New Roman" w:hAnsi="Times New Roman" w:cs="Times New Roman"/>
          <w:b/>
          <w:bCs/>
          <w:sz w:val="28"/>
          <w:szCs w:val="28"/>
        </w:rPr>
        <w:t>8. Breeder's details</w:t>
      </w:r>
    </w:p>
    <w:p w14:paraId="235557B6" w14:textId="6F1B525B" w:rsidR="000C1085" w:rsidRPr="000C1085" w:rsidRDefault="000C1085" w:rsidP="000C1085">
      <w:pPr>
        <w:numPr>
          <w:ilvl w:val="0"/>
          <w:numId w:val="4"/>
        </w:numPr>
        <w:spacing w:after="0" w:line="240" w:lineRule="auto"/>
        <w:ind w:left="0" w:firstLine="709"/>
        <w:jc w:val="both"/>
        <w:rPr>
          <w:rFonts w:ascii="Times New Roman" w:hAnsi="Times New Roman" w:cs="Times New Roman"/>
          <w:sz w:val="28"/>
          <w:szCs w:val="28"/>
        </w:rPr>
      </w:pPr>
      <w:r w:rsidRPr="000C1085">
        <w:rPr>
          <w:rFonts w:ascii="Times New Roman" w:hAnsi="Times New Roman" w:cs="Times New Roman"/>
          <w:b/>
          <w:bCs/>
          <w:sz w:val="28"/>
          <w:szCs w:val="28"/>
        </w:rPr>
        <w:t>Breeder:</w:t>
      </w:r>
      <w:r w:rsidRPr="000C1085">
        <w:rPr>
          <w:rFonts w:ascii="Times New Roman" w:hAnsi="Times New Roman" w:cs="Times New Roman"/>
          <w:sz w:val="28"/>
          <w:szCs w:val="28"/>
        </w:rPr>
        <w:t xml:space="preserve"> </w:t>
      </w:r>
      <w:r w:rsidR="0085071A">
        <w:rPr>
          <w:rFonts w:ascii="Times New Roman" w:hAnsi="Times New Roman" w:cs="Times New Roman"/>
        </w:rPr>
        <w:t>Dmitrieva Olga Anatolyevna</w:t>
      </w:r>
    </w:p>
    <w:p w14:paraId="1C129E7C" w14:textId="77777777" w:rsidR="000C1085" w:rsidRPr="000C1085" w:rsidRDefault="000C1085" w:rsidP="000C1085">
      <w:pPr>
        <w:numPr>
          <w:ilvl w:val="0"/>
          <w:numId w:val="4"/>
        </w:numPr>
        <w:spacing w:after="0" w:line="240" w:lineRule="auto"/>
        <w:ind w:left="0" w:firstLine="709"/>
        <w:jc w:val="both"/>
        <w:rPr>
          <w:rFonts w:ascii="Times New Roman" w:hAnsi="Times New Roman" w:cs="Times New Roman"/>
          <w:sz w:val="28"/>
          <w:szCs w:val="28"/>
        </w:rPr>
      </w:pPr>
      <w:r w:rsidRPr="000C1085">
        <w:rPr>
          <w:rFonts w:ascii="Times New Roman" w:hAnsi="Times New Roman" w:cs="Times New Roman"/>
          <w:b/>
          <w:bCs/>
          <w:sz w:val="28"/>
          <w:szCs w:val="28"/>
        </w:rPr>
        <w:t xml:space="preserve">Status: </w:t>
      </w:r>
      <w:r w:rsidRPr="000C1085">
        <w:rPr>
          <w:rFonts w:ascii="Times New Roman" w:hAnsi="Times New Roman" w:cs="Times New Roman"/>
          <w:sz w:val="28"/>
          <w:szCs w:val="28"/>
        </w:rPr>
        <w:t>Payer of professional income tax (self-employed)</w:t>
      </w:r>
    </w:p>
    <w:p w14:paraId="1156CBD3" w14:textId="239DE901" w:rsidR="000C1085" w:rsidRPr="000C1085" w:rsidRDefault="000C1085" w:rsidP="000C1085">
      <w:pPr>
        <w:numPr>
          <w:ilvl w:val="0"/>
          <w:numId w:val="4"/>
        </w:numPr>
        <w:spacing w:after="0" w:line="240" w:lineRule="auto"/>
        <w:ind w:left="0" w:firstLine="709"/>
        <w:jc w:val="both"/>
        <w:rPr>
          <w:rFonts w:ascii="Times New Roman" w:hAnsi="Times New Roman" w:cs="Times New Roman"/>
          <w:sz w:val="28"/>
          <w:szCs w:val="28"/>
        </w:rPr>
      </w:pPr>
      <w:r w:rsidRPr="000C1085">
        <w:rPr>
          <w:rFonts w:ascii="Times New Roman" w:hAnsi="Times New Roman" w:cs="Times New Roman"/>
          <w:b/>
          <w:bCs/>
          <w:sz w:val="28"/>
          <w:szCs w:val="28"/>
        </w:rPr>
        <w:t>INN:</w:t>
      </w:r>
      <w:r w:rsidRPr="000C1085">
        <w:rPr>
          <w:rFonts w:ascii="Times New Roman" w:hAnsi="Times New Roman" w:cs="Times New Roman"/>
          <w:sz w:val="28"/>
          <w:szCs w:val="28"/>
        </w:rPr>
        <w:t xml:space="preserve"> </w:t>
      </w:r>
      <w:r w:rsidR="0085071A" w:rsidRPr="004F1C5D">
        <w:rPr>
          <w:rFonts w:ascii="Times New Roman" w:hAnsi="Times New Roman" w:cs="Times New Roman"/>
        </w:rPr>
        <w:t>072110934097</w:t>
      </w:r>
    </w:p>
    <w:p w14:paraId="49D609C9" w14:textId="45C84468" w:rsidR="000C1085" w:rsidRPr="000C1085" w:rsidRDefault="000C1085" w:rsidP="000C1085">
      <w:pPr>
        <w:numPr>
          <w:ilvl w:val="0"/>
          <w:numId w:val="4"/>
        </w:numPr>
        <w:spacing w:after="0" w:line="240" w:lineRule="auto"/>
        <w:ind w:left="0" w:firstLine="709"/>
        <w:jc w:val="both"/>
        <w:rPr>
          <w:rFonts w:ascii="Times New Roman" w:hAnsi="Times New Roman" w:cs="Times New Roman"/>
          <w:sz w:val="28"/>
          <w:szCs w:val="28"/>
        </w:rPr>
      </w:pPr>
      <w:r w:rsidRPr="000C1085">
        <w:rPr>
          <w:rFonts w:ascii="Times New Roman" w:hAnsi="Times New Roman" w:cs="Times New Roman"/>
          <w:b/>
          <w:bCs/>
          <w:sz w:val="28"/>
          <w:szCs w:val="28"/>
        </w:rPr>
        <w:t xml:space="preserve">Location: </w:t>
      </w:r>
      <w:r w:rsidRPr="000C1085">
        <w:rPr>
          <w:rFonts w:ascii="Times New Roman" w:hAnsi="Times New Roman" w:cs="Times New Roman"/>
          <w:sz w:val="28"/>
          <w:szCs w:val="28"/>
        </w:rPr>
        <w:t>Russia, Rostov-on-Don</w:t>
      </w:r>
    </w:p>
    <w:p w14:paraId="7FF57E12" w14:textId="5F6F17DB" w:rsidR="00B84DB7" w:rsidRPr="0085071A" w:rsidRDefault="000C1085" w:rsidP="0085071A">
      <w:pPr>
        <w:numPr>
          <w:ilvl w:val="0"/>
          <w:numId w:val="4"/>
        </w:numPr>
        <w:spacing w:after="0" w:line="240" w:lineRule="auto"/>
        <w:ind w:left="0" w:firstLine="709"/>
        <w:jc w:val="both"/>
        <w:rPr>
          <w:rFonts w:ascii="Times New Roman" w:hAnsi="Times New Roman" w:cs="Times New Roman"/>
          <w:sz w:val="28"/>
          <w:szCs w:val="28"/>
        </w:rPr>
      </w:pPr>
      <w:r w:rsidRPr="000C1085">
        <w:rPr>
          <w:rFonts w:ascii="Times New Roman" w:hAnsi="Times New Roman" w:cs="Times New Roman"/>
          <w:b/>
          <w:bCs/>
          <w:sz w:val="28"/>
          <w:szCs w:val="28"/>
        </w:rPr>
        <w:t>Email :</w:t>
      </w:r>
      <w:r w:rsidRPr="000C1085">
        <w:rPr>
          <w:rFonts w:ascii="Times New Roman" w:hAnsi="Times New Roman" w:cs="Times New Roman"/>
          <w:sz w:val="28"/>
          <w:szCs w:val="28"/>
        </w:rPr>
        <w:t xml:space="preserve"> </w:t>
      </w:r>
      <w:r w:rsidR="0085071A">
        <w:rPr>
          <w:rFonts w:ascii="Times New Roman" w:hAnsi="Times New Roman" w:cs="Times New Roman"/>
          <w:sz w:val="28"/>
          <w:szCs w:val="28"/>
          <w:lang w:val="en-US"/>
        </w:rPr>
        <w:t>dmitriev@aaanet.ru</w:t>
      </w:r>
    </w:p>
    <w:sectPr w:rsidR="00B84DB7" w:rsidRPr="0085071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E876EF"/>
    <w:multiLevelType w:val="multilevel"/>
    <w:tmpl w:val="F41A2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871786A"/>
    <w:multiLevelType w:val="multilevel"/>
    <w:tmpl w:val="BDA62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8B6502E"/>
    <w:multiLevelType w:val="multilevel"/>
    <w:tmpl w:val="63565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C6B754A"/>
    <w:multiLevelType w:val="multilevel"/>
    <w:tmpl w:val="C9344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7020281">
    <w:abstractNumId w:val="3"/>
  </w:num>
  <w:num w:numId="2" w16cid:durableId="575748487">
    <w:abstractNumId w:val="0"/>
  </w:num>
  <w:num w:numId="3" w16cid:durableId="1706757327">
    <w:abstractNumId w:val="2"/>
  </w:num>
  <w:num w:numId="4" w16cid:durableId="3467621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085"/>
    <w:rsid w:val="000C1085"/>
    <w:rsid w:val="00195DDE"/>
    <w:rsid w:val="006A273C"/>
    <w:rsid w:val="0085071A"/>
    <w:rsid w:val="00B84DB7"/>
    <w:rsid w:val="00CD7002"/>
    <w:rsid w:val="00CF1A39"/>
    <w:rsid w:val="00F14937"/>
    <w:rsid w:val="00F872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7103C"/>
  <w15:chartTrackingRefBased/>
  <w15:docId w15:val="{553361C8-703C-4386-9496-044CE840D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0C108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0C108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0C1085"/>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0C1085"/>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0C1085"/>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0C108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0C108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0C108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0C108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C1085"/>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0C1085"/>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0C1085"/>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0C1085"/>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0C1085"/>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0C1085"/>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0C1085"/>
    <w:rPr>
      <w:rFonts w:eastAsiaTheme="majorEastAsia" w:cstheme="majorBidi"/>
      <w:color w:val="595959" w:themeColor="text1" w:themeTint="A6"/>
    </w:rPr>
  </w:style>
  <w:style w:type="character" w:customStyle="1" w:styleId="80">
    <w:name w:val="Заголовок 8 Знак"/>
    <w:basedOn w:val="a0"/>
    <w:link w:val="8"/>
    <w:uiPriority w:val="9"/>
    <w:semiHidden/>
    <w:rsid w:val="000C1085"/>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0C1085"/>
    <w:rPr>
      <w:rFonts w:eastAsiaTheme="majorEastAsia" w:cstheme="majorBidi"/>
      <w:color w:val="272727" w:themeColor="text1" w:themeTint="D8"/>
    </w:rPr>
  </w:style>
  <w:style w:type="paragraph" w:styleId="a3">
    <w:name w:val="Title"/>
    <w:basedOn w:val="a"/>
    <w:next w:val="a"/>
    <w:link w:val="a4"/>
    <w:uiPriority w:val="10"/>
    <w:qFormat/>
    <w:rsid w:val="000C10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0C108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C1085"/>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0C1085"/>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0C1085"/>
    <w:pPr>
      <w:spacing w:before="160"/>
      <w:jc w:val="center"/>
    </w:pPr>
    <w:rPr>
      <w:i/>
      <w:iCs/>
      <w:color w:val="404040" w:themeColor="text1" w:themeTint="BF"/>
    </w:rPr>
  </w:style>
  <w:style w:type="character" w:customStyle="1" w:styleId="22">
    <w:name w:val="Цитата 2 Знак"/>
    <w:basedOn w:val="a0"/>
    <w:link w:val="21"/>
    <w:uiPriority w:val="29"/>
    <w:rsid w:val="000C1085"/>
    <w:rPr>
      <w:i/>
      <w:iCs/>
      <w:color w:val="404040" w:themeColor="text1" w:themeTint="BF"/>
    </w:rPr>
  </w:style>
  <w:style w:type="paragraph" w:styleId="a7">
    <w:name w:val="List Paragraph"/>
    <w:basedOn w:val="a"/>
    <w:uiPriority w:val="34"/>
    <w:qFormat/>
    <w:rsid w:val="000C1085"/>
    <w:pPr>
      <w:ind w:left="720"/>
      <w:contextualSpacing/>
    </w:pPr>
  </w:style>
  <w:style w:type="character" w:styleId="a8">
    <w:name w:val="Intense Emphasis"/>
    <w:basedOn w:val="a0"/>
    <w:uiPriority w:val="21"/>
    <w:qFormat/>
    <w:rsid w:val="000C1085"/>
    <w:rPr>
      <w:i/>
      <w:iCs/>
      <w:color w:val="2F5496" w:themeColor="accent1" w:themeShade="BF"/>
    </w:rPr>
  </w:style>
  <w:style w:type="paragraph" w:styleId="a9">
    <w:name w:val="Intense Quote"/>
    <w:basedOn w:val="a"/>
    <w:next w:val="a"/>
    <w:link w:val="aa"/>
    <w:uiPriority w:val="30"/>
    <w:qFormat/>
    <w:rsid w:val="000C108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0C1085"/>
    <w:rPr>
      <w:i/>
      <w:iCs/>
      <w:color w:val="2F5496" w:themeColor="accent1" w:themeShade="BF"/>
    </w:rPr>
  </w:style>
  <w:style w:type="character" w:styleId="ab">
    <w:name w:val="Intense Reference"/>
    <w:basedOn w:val="a0"/>
    <w:uiPriority w:val="32"/>
    <w:qFormat/>
    <w:rsid w:val="000C108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0131906">
      <w:bodyDiv w:val="1"/>
      <w:marLeft w:val="0"/>
      <w:marRight w:val="0"/>
      <w:marTop w:val="0"/>
      <w:marBottom w:val="0"/>
      <w:divBdr>
        <w:top w:val="none" w:sz="0" w:space="0" w:color="auto"/>
        <w:left w:val="none" w:sz="0" w:space="0" w:color="auto"/>
        <w:bottom w:val="none" w:sz="0" w:space="0" w:color="auto"/>
        <w:right w:val="none" w:sz="0" w:space="0" w:color="auto"/>
      </w:divBdr>
      <w:divsChild>
        <w:div w:id="466439094">
          <w:marLeft w:val="0"/>
          <w:marRight w:val="0"/>
          <w:marTop w:val="360"/>
          <w:marBottom w:val="180"/>
          <w:divBdr>
            <w:top w:val="none" w:sz="0" w:space="0" w:color="auto"/>
            <w:left w:val="none" w:sz="0" w:space="0" w:color="auto"/>
            <w:bottom w:val="none" w:sz="0" w:space="0" w:color="auto"/>
            <w:right w:val="none" w:sz="0" w:space="0" w:color="auto"/>
          </w:divBdr>
        </w:div>
        <w:div w:id="683289644">
          <w:marLeft w:val="0"/>
          <w:marRight w:val="0"/>
          <w:marTop w:val="180"/>
          <w:marBottom w:val="240"/>
          <w:divBdr>
            <w:top w:val="none" w:sz="0" w:space="0" w:color="auto"/>
            <w:left w:val="none" w:sz="0" w:space="0" w:color="auto"/>
            <w:bottom w:val="none" w:sz="0" w:space="0" w:color="auto"/>
            <w:right w:val="none" w:sz="0" w:space="0" w:color="auto"/>
          </w:divBdr>
        </w:div>
        <w:div w:id="443382460">
          <w:marLeft w:val="0"/>
          <w:marRight w:val="0"/>
          <w:marTop w:val="180"/>
          <w:marBottom w:val="240"/>
          <w:divBdr>
            <w:top w:val="none" w:sz="0" w:space="0" w:color="auto"/>
            <w:left w:val="none" w:sz="0" w:space="0" w:color="auto"/>
            <w:bottom w:val="none" w:sz="0" w:space="0" w:color="auto"/>
            <w:right w:val="none" w:sz="0" w:space="0" w:color="auto"/>
          </w:divBdr>
        </w:div>
        <w:div w:id="428813325">
          <w:marLeft w:val="0"/>
          <w:marRight w:val="0"/>
          <w:marTop w:val="360"/>
          <w:marBottom w:val="180"/>
          <w:divBdr>
            <w:top w:val="none" w:sz="0" w:space="0" w:color="auto"/>
            <w:left w:val="none" w:sz="0" w:space="0" w:color="auto"/>
            <w:bottom w:val="none" w:sz="0" w:space="0" w:color="auto"/>
            <w:right w:val="none" w:sz="0" w:space="0" w:color="auto"/>
          </w:divBdr>
        </w:div>
        <w:div w:id="1117338761">
          <w:marLeft w:val="0"/>
          <w:marRight w:val="0"/>
          <w:marTop w:val="360"/>
          <w:marBottom w:val="180"/>
          <w:divBdr>
            <w:top w:val="none" w:sz="0" w:space="0" w:color="auto"/>
            <w:left w:val="none" w:sz="0" w:space="0" w:color="auto"/>
            <w:bottom w:val="none" w:sz="0" w:space="0" w:color="auto"/>
            <w:right w:val="none" w:sz="0" w:space="0" w:color="auto"/>
          </w:divBdr>
        </w:div>
        <w:div w:id="1792437423">
          <w:marLeft w:val="0"/>
          <w:marRight w:val="0"/>
          <w:marTop w:val="180"/>
          <w:marBottom w:val="240"/>
          <w:divBdr>
            <w:top w:val="none" w:sz="0" w:space="0" w:color="auto"/>
            <w:left w:val="none" w:sz="0" w:space="0" w:color="auto"/>
            <w:bottom w:val="none" w:sz="0" w:space="0" w:color="auto"/>
            <w:right w:val="none" w:sz="0" w:space="0" w:color="auto"/>
          </w:divBdr>
        </w:div>
        <w:div w:id="419566208">
          <w:marLeft w:val="0"/>
          <w:marRight w:val="0"/>
          <w:marTop w:val="180"/>
          <w:marBottom w:val="240"/>
          <w:divBdr>
            <w:top w:val="none" w:sz="0" w:space="0" w:color="auto"/>
            <w:left w:val="none" w:sz="0" w:space="0" w:color="auto"/>
            <w:bottom w:val="none" w:sz="0" w:space="0" w:color="auto"/>
            <w:right w:val="none" w:sz="0" w:space="0" w:color="auto"/>
          </w:divBdr>
        </w:div>
        <w:div w:id="854655503">
          <w:marLeft w:val="0"/>
          <w:marRight w:val="0"/>
          <w:marTop w:val="180"/>
          <w:marBottom w:val="240"/>
          <w:divBdr>
            <w:top w:val="none" w:sz="0" w:space="0" w:color="auto"/>
            <w:left w:val="none" w:sz="0" w:space="0" w:color="auto"/>
            <w:bottom w:val="none" w:sz="0" w:space="0" w:color="auto"/>
            <w:right w:val="none" w:sz="0" w:space="0" w:color="auto"/>
          </w:divBdr>
        </w:div>
        <w:div w:id="2125466117">
          <w:marLeft w:val="0"/>
          <w:marRight w:val="0"/>
          <w:marTop w:val="360"/>
          <w:marBottom w:val="180"/>
          <w:divBdr>
            <w:top w:val="none" w:sz="0" w:space="0" w:color="auto"/>
            <w:left w:val="none" w:sz="0" w:space="0" w:color="auto"/>
            <w:bottom w:val="none" w:sz="0" w:space="0" w:color="auto"/>
            <w:right w:val="none" w:sz="0" w:space="0" w:color="auto"/>
          </w:divBdr>
        </w:div>
        <w:div w:id="1876042495">
          <w:marLeft w:val="0"/>
          <w:marRight w:val="0"/>
          <w:marTop w:val="180"/>
          <w:marBottom w:val="240"/>
          <w:divBdr>
            <w:top w:val="none" w:sz="0" w:space="0" w:color="auto"/>
            <w:left w:val="none" w:sz="0" w:space="0" w:color="auto"/>
            <w:bottom w:val="none" w:sz="0" w:space="0" w:color="auto"/>
            <w:right w:val="none" w:sz="0" w:space="0" w:color="auto"/>
          </w:divBdr>
        </w:div>
        <w:div w:id="589239420">
          <w:marLeft w:val="0"/>
          <w:marRight w:val="0"/>
          <w:marTop w:val="180"/>
          <w:marBottom w:val="240"/>
          <w:divBdr>
            <w:top w:val="none" w:sz="0" w:space="0" w:color="auto"/>
            <w:left w:val="none" w:sz="0" w:space="0" w:color="auto"/>
            <w:bottom w:val="none" w:sz="0" w:space="0" w:color="auto"/>
            <w:right w:val="none" w:sz="0" w:space="0" w:color="auto"/>
          </w:divBdr>
        </w:div>
        <w:div w:id="237523667">
          <w:marLeft w:val="0"/>
          <w:marRight w:val="0"/>
          <w:marTop w:val="360"/>
          <w:marBottom w:val="180"/>
          <w:divBdr>
            <w:top w:val="none" w:sz="0" w:space="0" w:color="auto"/>
            <w:left w:val="none" w:sz="0" w:space="0" w:color="auto"/>
            <w:bottom w:val="none" w:sz="0" w:space="0" w:color="auto"/>
            <w:right w:val="none" w:sz="0" w:space="0" w:color="auto"/>
          </w:divBdr>
        </w:div>
        <w:div w:id="103809542">
          <w:marLeft w:val="0"/>
          <w:marRight w:val="0"/>
          <w:marTop w:val="180"/>
          <w:marBottom w:val="240"/>
          <w:divBdr>
            <w:top w:val="none" w:sz="0" w:space="0" w:color="auto"/>
            <w:left w:val="none" w:sz="0" w:space="0" w:color="auto"/>
            <w:bottom w:val="none" w:sz="0" w:space="0" w:color="auto"/>
            <w:right w:val="none" w:sz="0" w:space="0" w:color="auto"/>
          </w:divBdr>
        </w:div>
        <w:div w:id="537355521">
          <w:marLeft w:val="0"/>
          <w:marRight w:val="0"/>
          <w:marTop w:val="180"/>
          <w:marBottom w:val="240"/>
          <w:divBdr>
            <w:top w:val="none" w:sz="0" w:space="0" w:color="auto"/>
            <w:left w:val="none" w:sz="0" w:space="0" w:color="auto"/>
            <w:bottom w:val="none" w:sz="0" w:space="0" w:color="auto"/>
            <w:right w:val="none" w:sz="0" w:space="0" w:color="auto"/>
          </w:divBdr>
        </w:div>
        <w:div w:id="171726625">
          <w:marLeft w:val="0"/>
          <w:marRight w:val="0"/>
          <w:marTop w:val="180"/>
          <w:marBottom w:val="240"/>
          <w:divBdr>
            <w:top w:val="none" w:sz="0" w:space="0" w:color="auto"/>
            <w:left w:val="none" w:sz="0" w:space="0" w:color="auto"/>
            <w:bottom w:val="none" w:sz="0" w:space="0" w:color="auto"/>
            <w:right w:val="none" w:sz="0" w:space="0" w:color="auto"/>
          </w:divBdr>
        </w:div>
        <w:div w:id="733510785">
          <w:marLeft w:val="0"/>
          <w:marRight w:val="0"/>
          <w:marTop w:val="360"/>
          <w:marBottom w:val="180"/>
          <w:divBdr>
            <w:top w:val="none" w:sz="0" w:space="0" w:color="auto"/>
            <w:left w:val="none" w:sz="0" w:space="0" w:color="auto"/>
            <w:bottom w:val="none" w:sz="0" w:space="0" w:color="auto"/>
            <w:right w:val="none" w:sz="0" w:space="0" w:color="auto"/>
          </w:divBdr>
        </w:div>
        <w:div w:id="65496558">
          <w:marLeft w:val="0"/>
          <w:marRight w:val="0"/>
          <w:marTop w:val="180"/>
          <w:marBottom w:val="240"/>
          <w:divBdr>
            <w:top w:val="none" w:sz="0" w:space="0" w:color="auto"/>
            <w:left w:val="none" w:sz="0" w:space="0" w:color="auto"/>
            <w:bottom w:val="none" w:sz="0" w:space="0" w:color="auto"/>
            <w:right w:val="none" w:sz="0" w:space="0" w:color="auto"/>
          </w:divBdr>
        </w:div>
        <w:div w:id="59183807">
          <w:marLeft w:val="0"/>
          <w:marRight w:val="0"/>
          <w:marTop w:val="180"/>
          <w:marBottom w:val="240"/>
          <w:divBdr>
            <w:top w:val="none" w:sz="0" w:space="0" w:color="auto"/>
            <w:left w:val="none" w:sz="0" w:space="0" w:color="auto"/>
            <w:bottom w:val="none" w:sz="0" w:space="0" w:color="auto"/>
            <w:right w:val="none" w:sz="0" w:space="0" w:color="auto"/>
          </w:divBdr>
        </w:div>
        <w:div w:id="1165822919">
          <w:marLeft w:val="0"/>
          <w:marRight w:val="0"/>
          <w:marTop w:val="180"/>
          <w:marBottom w:val="240"/>
          <w:divBdr>
            <w:top w:val="none" w:sz="0" w:space="0" w:color="auto"/>
            <w:left w:val="none" w:sz="0" w:space="0" w:color="auto"/>
            <w:bottom w:val="none" w:sz="0" w:space="0" w:color="auto"/>
            <w:right w:val="none" w:sz="0" w:space="0" w:color="auto"/>
          </w:divBdr>
        </w:div>
        <w:div w:id="1535339010">
          <w:marLeft w:val="0"/>
          <w:marRight w:val="0"/>
          <w:marTop w:val="360"/>
          <w:marBottom w:val="180"/>
          <w:divBdr>
            <w:top w:val="none" w:sz="0" w:space="0" w:color="auto"/>
            <w:left w:val="none" w:sz="0" w:space="0" w:color="auto"/>
            <w:bottom w:val="none" w:sz="0" w:space="0" w:color="auto"/>
            <w:right w:val="none" w:sz="0" w:space="0" w:color="auto"/>
          </w:divBdr>
        </w:div>
        <w:div w:id="1893956565">
          <w:marLeft w:val="0"/>
          <w:marRight w:val="0"/>
          <w:marTop w:val="180"/>
          <w:marBottom w:val="240"/>
          <w:divBdr>
            <w:top w:val="none" w:sz="0" w:space="0" w:color="auto"/>
            <w:left w:val="none" w:sz="0" w:space="0" w:color="auto"/>
            <w:bottom w:val="none" w:sz="0" w:space="0" w:color="auto"/>
            <w:right w:val="none" w:sz="0" w:space="0" w:color="auto"/>
          </w:divBdr>
        </w:div>
        <w:div w:id="1335575196">
          <w:marLeft w:val="0"/>
          <w:marRight w:val="0"/>
          <w:marTop w:val="180"/>
          <w:marBottom w:val="240"/>
          <w:divBdr>
            <w:top w:val="none" w:sz="0" w:space="0" w:color="auto"/>
            <w:left w:val="none" w:sz="0" w:space="0" w:color="auto"/>
            <w:bottom w:val="none" w:sz="0" w:space="0" w:color="auto"/>
            <w:right w:val="none" w:sz="0" w:space="0" w:color="auto"/>
          </w:divBdr>
        </w:div>
        <w:div w:id="2037929115">
          <w:marLeft w:val="0"/>
          <w:marRight w:val="0"/>
          <w:marTop w:val="180"/>
          <w:marBottom w:val="240"/>
          <w:divBdr>
            <w:top w:val="none" w:sz="0" w:space="0" w:color="auto"/>
            <w:left w:val="none" w:sz="0" w:space="0" w:color="auto"/>
            <w:bottom w:val="none" w:sz="0" w:space="0" w:color="auto"/>
            <w:right w:val="none" w:sz="0" w:space="0" w:color="auto"/>
          </w:divBdr>
        </w:div>
        <w:div w:id="1644429733">
          <w:marLeft w:val="0"/>
          <w:marRight w:val="0"/>
          <w:marTop w:val="180"/>
          <w:marBottom w:val="240"/>
          <w:divBdr>
            <w:top w:val="none" w:sz="0" w:space="0" w:color="auto"/>
            <w:left w:val="none" w:sz="0" w:space="0" w:color="auto"/>
            <w:bottom w:val="none" w:sz="0" w:space="0" w:color="auto"/>
            <w:right w:val="none" w:sz="0" w:space="0" w:color="auto"/>
          </w:divBdr>
        </w:div>
        <w:div w:id="360205408">
          <w:marLeft w:val="0"/>
          <w:marRight w:val="0"/>
          <w:marTop w:val="180"/>
          <w:marBottom w:val="240"/>
          <w:divBdr>
            <w:top w:val="none" w:sz="0" w:space="0" w:color="auto"/>
            <w:left w:val="none" w:sz="0" w:space="0" w:color="auto"/>
            <w:bottom w:val="none" w:sz="0" w:space="0" w:color="auto"/>
            <w:right w:val="none" w:sz="0" w:space="0" w:color="auto"/>
          </w:divBdr>
        </w:div>
        <w:div w:id="691036419">
          <w:marLeft w:val="0"/>
          <w:marRight w:val="0"/>
          <w:marTop w:val="360"/>
          <w:marBottom w:val="180"/>
          <w:divBdr>
            <w:top w:val="none" w:sz="0" w:space="0" w:color="auto"/>
            <w:left w:val="none" w:sz="0" w:space="0" w:color="auto"/>
            <w:bottom w:val="none" w:sz="0" w:space="0" w:color="auto"/>
            <w:right w:val="none" w:sz="0" w:space="0" w:color="auto"/>
          </w:divBdr>
        </w:div>
        <w:div w:id="1629780009">
          <w:marLeft w:val="0"/>
          <w:marRight w:val="0"/>
          <w:marTop w:val="180"/>
          <w:marBottom w:val="240"/>
          <w:divBdr>
            <w:top w:val="none" w:sz="0" w:space="0" w:color="auto"/>
            <w:left w:val="none" w:sz="0" w:space="0" w:color="auto"/>
            <w:bottom w:val="none" w:sz="0" w:space="0" w:color="auto"/>
            <w:right w:val="none" w:sz="0" w:space="0" w:color="auto"/>
          </w:divBdr>
        </w:div>
        <w:div w:id="1894581198">
          <w:marLeft w:val="0"/>
          <w:marRight w:val="0"/>
          <w:marTop w:val="180"/>
          <w:marBottom w:val="240"/>
          <w:divBdr>
            <w:top w:val="none" w:sz="0" w:space="0" w:color="auto"/>
            <w:left w:val="none" w:sz="0" w:space="0" w:color="auto"/>
            <w:bottom w:val="none" w:sz="0" w:space="0" w:color="auto"/>
            <w:right w:val="none" w:sz="0" w:space="0" w:color="auto"/>
          </w:divBdr>
        </w:div>
        <w:div w:id="125048426">
          <w:marLeft w:val="0"/>
          <w:marRight w:val="0"/>
          <w:marTop w:val="360"/>
          <w:marBottom w:val="180"/>
          <w:divBdr>
            <w:top w:val="none" w:sz="0" w:space="0" w:color="auto"/>
            <w:left w:val="none" w:sz="0" w:space="0" w:color="auto"/>
            <w:bottom w:val="none" w:sz="0" w:space="0" w:color="auto"/>
            <w:right w:val="none" w:sz="0" w:space="0" w:color="auto"/>
          </w:divBdr>
        </w:div>
      </w:divsChild>
    </w:div>
    <w:div w:id="1940869340">
      <w:bodyDiv w:val="1"/>
      <w:marLeft w:val="0"/>
      <w:marRight w:val="0"/>
      <w:marTop w:val="0"/>
      <w:marBottom w:val="0"/>
      <w:divBdr>
        <w:top w:val="none" w:sz="0" w:space="0" w:color="auto"/>
        <w:left w:val="none" w:sz="0" w:space="0" w:color="auto"/>
        <w:bottom w:val="none" w:sz="0" w:space="0" w:color="auto"/>
        <w:right w:val="none" w:sz="0" w:space="0" w:color="auto"/>
      </w:divBdr>
      <w:divsChild>
        <w:div w:id="2104908839">
          <w:marLeft w:val="0"/>
          <w:marRight w:val="0"/>
          <w:marTop w:val="360"/>
          <w:marBottom w:val="180"/>
          <w:divBdr>
            <w:top w:val="none" w:sz="0" w:space="0" w:color="auto"/>
            <w:left w:val="none" w:sz="0" w:space="0" w:color="auto"/>
            <w:bottom w:val="none" w:sz="0" w:space="0" w:color="auto"/>
            <w:right w:val="none" w:sz="0" w:space="0" w:color="auto"/>
          </w:divBdr>
        </w:div>
        <w:div w:id="1623657993">
          <w:marLeft w:val="0"/>
          <w:marRight w:val="0"/>
          <w:marTop w:val="180"/>
          <w:marBottom w:val="240"/>
          <w:divBdr>
            <w:top w:val="none" w:sz="0" w:space="0" w:color="auto"/>
            <w:left w:val="none" w:sz="0" w:space="0" w:color="auto"/>
            <w:bottom w:val="none" w:sz="0" w:space="0" w:color="auto"/>
            <w:right w:val="none" w:sz="0" w:space="0" w:color="auto"/>
          </w:divBdr>
        </w:div>
        <w:div w:id="1857383213">
          <w:marLeft w:val="0"/>
          <w:marRight w:val="0"/>
          <w:marTop w:val="180"/>
          <w:marBottom w:val="240"/>
          <w:divBdr>
            <w:top w:val="none" w:sz="0" w:space="0" w:color="auto"/>
            <w:left w:val="none" w:sz="0" w:space="0" w:color="auto"/>
            <w:bottom w:val="none" w:sz="0" w:space="0" w:color="auto"/>
            <w:right w:val="none" w:sz="0" w:space="0" w:color="auto"/>
          </w:divBdr>
        </w:div>
        <w:div w:id="976834328">
          <w:marLeft w:val="0"/>
          <w:marRight w:val="0"/>
          <w:marTop w:val="360"/>
          <w:marBottom w:val="180"/>
          <w:divBdr>
            <w:top w:val="none" w:sz="0" w:space="0" w:color="auto"/>
            <w:left w:val="none" w:sz="0" w:space="0" w:color="auto"/>
            <w:bottom w:val="none" w:sz="0" w:space="0" w:color="auto"/>
            <w:right w:val="none" w:sz="0" w:space="0" w:color="auto"/>
          </w:divBdr>
        </w:div>
        <w:div w:id="1695157029">
          <w:marLeft w:val="0"/>
          <w:marRight w:val="0"/>
          <w:marTop w:val="360"/>
          <w:marBottom w:val="180"/>
          <w:divBdr>
            <w:top w:val="none" w:sz="0" w:space="0" w:color="auto"/>
            <w:left w:val="none" w:sz="0" w:space="0" w:color="auto"/>
            <w:bottom w:val="none" w:sz="0" w:space="0" w:color="auto"/>
            <w:right w:val="none" w:sz="0" w:space="0" w:color="auto"/>
          </w:divBdr>
        </w:div>
        <w:div w:id="580994151">
          <w:marLeft w:val="0"/>
          <w:marRight w:val="0"/>
          <w:marTop w:val="180"/>
          <w:marBottom w:val="240"/>
          <w:divBdr>
            <w:top w:val="none" w:sz="0" w:space="0" w:color="auto"/>
            <w:left w:val="none" w:sz="0" w:space="0" w:color="auto"/>
            <w:bottom w:val="none" w:sz="0" w:space="0" w:color="auto"/>
            <w:right w:val="none" w:sz="0" w:space="0" w:color="auto"/>
          </w:divBdr>
        </w:div>
        <w:div w:id="1230771184">
          <w:marLeft w:val="0"/>
          <w:marRight w:val="0"/>
          <w:marTop w:val="180"/>
          <w:marBottom w:val="240"/>
          <w:divBdr>
            <w:top w:val="none" w:sz="0" w:space="0" w:color="auto"/>
            <w:left w:val="none" w:sz="0" w:space="0" w:color="auto"/>
            <w:bottom w:val="none" w:sz="0" w:space="0" w:color="auto"/>
            <w:right w:val="none" w:sz="0" w:space="0" w:color="auto"/>
          </w:divBdr>
        </w:div>
        <w:div w:id="2035500488">
          <w:marLeft w:val="0"/>
          <w:marRight w:val="0"/>
          <w:marTop w:val="180"/>
          <w:marBottom w:val="240"/>
          <w:divBdr>
            <w:top w:val="none" w:sz="0" w:space="0" w:color="auto"/>
            <w:left w:val="none" w:sz="0" w:space="0" w:color="auto"/>
            <w:bottom w:val="none" w:sz="0" w:space="0" w:color="auto"/>
            <w:right w:val="none" w:sz="0" w:space="0" w:color="auto"/>
          </w:divBdr>
        </w:div>
        <w:div w:id="381297003">
          <w:marLeft w:val="0"/>
          <w:marRight w:val="0"/>
          <w:marTop w:val="360"/>
          <w:marBottom w:val="180"/>
          <w:divBdr>
            <w:top w:val="none" w:sz="0" w:space="0" w:color="auto"/>
            <w:left w:val="none" w:sz="0" w:space="0" w:color="auto"/>
            <w:bottom w:val="none" w:sz="0" w:space="0" w:color="auto"/>
            <w:right w:val="none" w:sz="0" w:space="0" w:color="auto"/>
          </w:divBdr>
        </w:div>
        <w:div w:id="465202473">
          <w:marLeft w:val="0"/>
          <w:marRight w:val="0"/>
          <w:marTop w:val="180"/>
          <w:marBottom w:val="240"/>
          <w:divBdr>
            <w:top w:val="none" w:sz="0" w:space="0" w:color="auto"/>
            <w:left w:val="none" w:sz="0" w:space="0" w:color="auto"/>
            <w:bottom w:val="none" w:sz="0" w:space="0" w:color="auto"/>
            <w:right w:val="none" w:sz="0" w:space="0" w:color="auto"/>
          </w:divBdr>
        </w:div>
        <w:div w:id="1123885615">
          <w:marLeft w:val="0"/>
          <w:marRight w:val="0"/>
          <w:marTop w:val="180"/>
          <w:marBottom w:val="240"/>
          <w:divBdr>
            <w:top w:val="none" w:sz="0" w:space="0" w:color="auto"/>
            <w:left w:val="none" w:sz="0" w:space="0" w:color="auto"/>
            <w:bottom w:val="none" w:sz="0" w:space="0" w:color="auto"/>
            <w:right w:val="none" w:sz="0" w:space="0" w:color="auto"/>
          </w:divBdr>
        </w:div>
        <w:div w:id="1500535003">
          <w:marLeft w:val="0"/>
          <w:marRight w:val="0"/>
          <w:marTop w:val="360"/>
          <w:marBottom w:val="180"/>
          <w:divBdr>
            <w:top w:val="none" w:sz="0" w:space="0" w:color="auto"/>
            <w:left w:val="none" w:sz="0" w:space="0" w:color="auto"/>
            <w:bottom w:val="none" w:sz="0" w:space="0" w:color="auto"/>
            <w:right w:val="none" w:sz="0" w:space="0" w:color="auto"/>
          </w:divBdr>
        </w:div>
        <w:div w:id="1702894025">
          <w:marLeft w:val="0"/>
          <w:marRight w:val="0"/>
          <w:marTop w:val="180"/>
          <w:marBottom w:val="240"/>
          <w:divBdr>
            <w:top w:val="none" w:sz="0" w:space="0" w:color="auto"/>
            <w:left w:val="none" w:sz="0" w:space="0" w:color="auto"/>
            <w:bottom w:val="none" w:sz="0" w:space="0" w:color="auto"/>
            <w:right w:val="none" w:sz="0" w:space="0" w:color="auto"/>
          </w:divBdr>
        </w:div>
        <w:div w:id="1442801446">
          <w:marLeft w:val="0"/>
          <w:marRight w:val="0"/>
          <w:marTop w:val="180"/>
          <w:marBottom w:val="240"/>
          <w:divBdr>
            <w:top w:val="none" w:sz="0" w:space="0" w:color="auto"/>
            <w:left w:val="none" w:sz="0" w:space="0" w:color="auto"/>
            <w:bottom w:val="none" w:sz="0" w:space="0" w:color="auto"/>
            <w:right w:val="none" w:sz="0" w:space="0" w:color="auto"/>
          </w:divBdr>
        </w:div>
        <w:div w:id="1138451323">
          <w:marLeft w:val="0"/>
          <w:marRight w:val="0"/>
          <w:marTop w:val="180"/>
          <w:marBottom w:val="240"/>
          <w:divBdr>
            <w:top w:val="none" w:sz="0" w:space="0" w:color="auto"/>
            <w:left w:val="none" w:sz="0" w:space="0" w:color="auto"/>
            <w:bottom w:val="none" w:sz="0" w:space="0" w:color="auto"/>
            <w:right w:val="none" w:sz="0" w:space="0" w:color="auto"/>
          </w:divBdr>
        </w:div>
        <w:div w:id="2109085195">
          <w:marLeft w:val="0"/>
          <w:marRight w:val="0"/>
          <w:marTop w:val="360"/>
          <w:marBottom w:val="180"/>
          <w:divBdr>
            <w:top w:val="none" w:sz="0" w:space="0" w:color="auto"/>
            <w:left w:val="none" w:sz="0" w:space="0" w:color="auto"/>
            <w:bottom w:val="none" w:sz="0" w:space="0" w:color="auto"/>
            <w:right w:val="none" w:sz="0" w:space="0" w:color="auto"/>
          </w:divBdr>
        </w:div>
        <w:div w:id="973825397">
          <w:marLeft w:val="0"/>
          <w:marRight w:val="0"/>
          <w:marTop w:val="180"/>
          <w:marBottom w:val="240"/>
          <w:divBdr>
            <w:top w:val="none" w:sz="0" w:space="0" w:color="auto"/>
            <w:left w:val="none" w:sz="0" w:space="0" w:color="auto"/>
            <w:bottom w:val="none" w:sz="0" w:space="0" w:color="auto"/>
            <w:right w:val="none" w:sz="0" w:space="0" w:color="auto"/>
          </w:divBdr>
        </w:div>
        <w:div w:id="1601647064">
          <w:marLeft w:val="0"/>
          <w:marRight w:val="0"/>
          <w:marTop w:val="180"/>
          <w:marBottom w:val="240"/>
          <w:divBdr>
            <w:top w:val="none" w:sz="0" w:space="0" w:color="auto"/>
            <w:left w:val="none" w:sz="0" w:space="0" w:color="auto"/>
            <w:bottom w:val="none" w:sz="0" w:space="0" w:color="auto"/>
            <w:right w:val="none" w:sz="0" w:space="0" w:color="auto"/>
          </w:divBdr>
        </w:div>
        <w:div w:id="1403914555">
          <w:marLeft w:val="0"/>
          <w:marRight w:val="0"/>
          <w:marTop w:val="180"/>
          <w:marBottom w:val="240"/>
          <w:divBdr>
            <w:top w:val="none" w:sz="0" w:space="0" w:color="auto"/>
            <w:left w:val="none" w:sz="0" w:space="0" w:color="auto"/>
            <w:bottom w:val="none" w:sz="0" w:space="0" w:color="auto"/>
            <w:right w:val="none" w:sz="0" w:space="0" w:color="auto"/>
          </w:divBdr>
        </w:div>
        <w:div w:id="542521025">
          <w:marLeft w:val="0"/>
          <w:marRight w:val="0"/>
          <w:marTop w:val="360"/>
          <w:marBottom w:val="180"/>
          <w:divBdr>
            <w:top w:val="none" w:sz="0" w:space="0" w:color="auto"/>
            <w:left w:val="none" w:sz="0" w:space="0" w:color="auto"/>
            <w:bottom w:val="none" w:sz="0" w:space="0" w:color="auto"/>
            <w:right w:val="none" w:sz="0" w:space="0" w:color="auto"/>
          </w:divBdr>
        </w:div>
        <w:div w:id="308558414">
          <w:marLeft w:val="0"/>
          <w:marRight w:val="0"/>
          <w:marTop w:val="180"/>
          <w:marBottom w:val="240"/>
          <w:divBdr>
            <w:top w:val="none" w:sz="0" w:space="0" w:color="auto"/>
            <w:left w:val="none" w:sz="0" w:space="0" w:color="auto"/>
            <w:bottom w:val="none" w:sz="0" w:space="0" w:color="auto"/>
            <w:right w:val="none" w:sz="0" w:space="0" w:color="auto"/>
          </w:divBdr>
        </w:div>
        <w:div w:id="1647122354">
          <w:marLeft w:val="0"/>
          <w:marRight w:val="0"/>
          <w:marTop w:val="180"/>
          <w:marBottom w:val="240"/>
          <w:divBdr>
            <w:top w:val="none" w:sz="0" w:space="0" w:color="auto"/>
            <w:left w:val="none" w:sz="0" w:space="0" w:color="auto"/>
            <w:bottom w:val="none" w:sz="0" w:space="0" w:color="auto"/>
            <w:right w:val="none" w:sz="0" w:space="0" w:color="auto"/>
          </w:divBdr>
        </w:div>
        <w:div w:id="685063916">
          <w:marLeft w:val="0"/>
          <w:marRight w:val="0"/>
          <w:marTop w:val="180"/>
          <w:marBottom w:val="240"/>
          <w:divBdr>
            <w:top w:val="none" w:sz="0" w:space="0" w:color="auto"/>
            <w:left w:val="none" w:sz="0" w:space="0" w:color="auto"/>
            <w:bottom w:val="none" w:sz="0" w:space="0" w:color="auto"/>
            <w:right w:val="none" w:sz="0" w:space="0" w:color="auto"/>
          </w:divBdr>
        </w:div>
        <w:div w:id="1819764729">
          <w:marLeft w:val="0"/>
          <w:marRight w:val="0"/>
          <w:marTop w:val="180"/>
          <w:marBottom w:val="240"/>
          <w:divBdr>
            <w:top w:val="none" w:sz="0" w:space="0" w:color="auto"/>
            <w:left w:val="none" w:sz="0" w:space="0" w:color="auto"/>
            <w:bottom w:val="none" w:sz="0" w:space="0" w:color="auto"/>
            <w:right w:val="none" w:sz="0" w:space="0" w:color="auto"/>
          </w:divBdr>
        </w:div>
        <w:div w:id="1834444037">
          <w:marLeft w:val="0"/>
          <w:marRight w:val="0"/>
          <w:marTop w:val="180"/>
          <w:marBottom w:val="240"/>
          <w:divBdr>
            <w:top w:val="none" w:sz="0" w:space="0" w:color="auto"/>
            <w:left w:val="none" w:sz="0" w:space="0" w:color="auto"/>
            <w:bottom w:val="none" w:sz="0" w:space="0" w:color="auto"/>
            <w:right w:val="none" w:sz="0" w:space="0" w:color="auto"/>
          </w:divBdr>
        </w:div>
        <w:div w:id="134228895">
          <w:marLeft w:val="0"/>
          <w:marRight w:val="0"/>
          <w:marTop w:val="360"/>
          <w:marBottom w:val="180"/>
          <w:divBdr>
            <w:top w:val="none" w:sz="0" w:space="0" w:color="auto"/>
            <w:left w:val="none" w:sz="0" w:space="0" w:color="auto"/>
            <w:bottom w:val="none" w:sz="0" w:space="0" w:color="auto"/>
            <w:right w:val="none" w:sz="0" w:space="0" w:color="auto"/>
          </w:divBdr>
        </w:div>
        <w:div w:id="2072120618">
          <w:marLeft w:val="0"/>
          <w:marRight w:val="0"/>
          <w:marTop w:val="180"/>
          <w:marBottom w:val="240"/>
          <w:divBdr>
            <w:top w:val="none" w:sz="0" w:space="0" w:color="auto"/>
            <w:left w:val="none" w:sz="0" w:space="0" w:color="auto"/>
            <w:bottom w:val="none" w:sz="0" w:space="0" w:color="auto"/>
            <w:right w:val="none" w:sz="0" w:space="0" w:color="auto"/>
          </w:divBdr>
        </w:div>
        <w:div w:id="2120955318">
          <w:marLeft w:val="0"/>
          <w:marRight w:val="0"/>
          <w:marTop w:val="180"/>
          <w:marBottom w:val="240"/>
          <w:divBdr>
            <w:top w:val="none" w:sz="0" w:space="0" w:color="auto"/>
            <w:left w:val="none" w:sz="0" w:space="0" w:color="auto"/>
            <w:bottom w:val="none" w:sz="0" w:space="0" w:color="auto"/>
            <w:right w:val="none" w:sz="0" w:space="0" w:color="auto"/>
          </w:divBdr>
        </w:div>
        <w:div w:id="305282537">
          <w:marLeft w:val="0"/>
          <w:marRight w:val="0"/>
          <w:marTop w:val="360"/>
          <w:marBottom w:val="1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906</Words>
  <Characters>5168</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Сергей Олегович Дмитриев</dc:creator>
  <cp:keywords/>
  <dc:description/>
  <cp:lastModifiedBy>Сергей Олегович Дмитриев</cp:lastModifiedBy>
  <cp:revision>2</cp:revision>
  <dcterms:created xsi:type="dcterms:W3CDTF">2026-08-02T13:58:00Z</dcterms:created>
  <dcterms:modified xsi:type="dcterms:W3CDTF">2026-08-02T13:58:00Z</dcterms:modified>
</cp:coreProperties>
</file>